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5B615" w14:textId="77777777" w:rsidR="00CB49A9" w:rsidRPr="00746E22" w:rsidRDefault="00CB49A9" w:rsidP="00CB49A9">
      <w:pPr>
        <w:pStyle w:val="Heading1"/>
        <w:spacing w:before="0" w:after="0"/>
        <w:rPr>
          <w:rFonts w:ascii="Calibri" w:hAnsi="Calibri"/>
          <w:sz w:val="36"/>
          <w:szCs w:val="36"/>
        </w:rPr>
      </w:pPr>
      <w:bookmarkStart w:id="0" w:name="_GoBack"/>
      <w:bookmarkEnd w:id="0"/>
      <w:r>
        <w:rPr>
          <w:rFonts w:ascii="Calibri" w:hAnsi="Calibri"/>
          <w:sz w:val="36"/>
          <w:szCs w:val="36"/>
        </w:rPr>
        <w:t>Wellbeing</w:t>
      </w:r>
      <w:r w:rsidRPr="00746E22">
        <w:rPr>
          <w:rFonts w:ascii="Calibri" w:hAnsi="Calibri"/>
          <w:sz w:val="36"/>
          <w:szCs w:val="36"/>
        </w:rPr>
        <w:t xml:space="preserve"> Award</w:t>
      </w:r>
      <w:r>
        <w:rPr>
          <w:rFonts w:ascii="Calibri" w:hAnsi="Calibri"/>
          <w:sz w:val="36"/>
          <w:szCs w:val="36"/>
        </w:rPr>
        <w:t xml:space="preserve"> for Schools</w:t>
      </w:r>
      <w:r w:rsidRPr="00746E22">
        <w:rPr>
          <w:rFonts w:ascii="Calibri" w:hAnsi="Calibri"/>
          <w:sz w:val="36"/>
          <w:szCs w:val="36"/>
        </w:rPr>
        <w:t xml:space="preserve"> (</w:t>
      </w:r>
      <w:r>
        <w:rPr>
          <w:rFonts w:ascii="Calibri" w:hAnsi="Calibri"/>
          <w:sz w:val="36"/>
          <w:szCs w:val="36"/>
        </w:rPr>
        <w:t>WAS</w:t>
      </w:r>
      <w:r w:rsidRPr="00746E22">
        <w:rPr>
          <w:rFonts w:ascii="Calibri" w:hAnsi="Calibri"/>
          <w:sz w:val="36"/>
          <w:szCs w:val="36"/>
        </w:rPr>
        <w:t>)</w:t>
      </w:r>
    </w:p>
    <w:p w14:paraId="1CB7269D" w14:textId="77777777" w:rsidR="00CB49A9" w:rsidRPr="005C65AC" w:rsidRDefault="00CB49A9" w:rsidP="00CB49A9">
      <w:pPr>
        <w:pStyle w:val="Heading1"/>
        <w:spacing w:before="0" w:after="0"/>
        <w:rPr>
          <w:rFonts w:ascii="Calibri" w:hAnsi="Calibri"/>
          <w:color w:val="DB7B8B"/>
          <w:sz w:val="48"/>
          <w:szCs w:val="48"/>
        </w:rPr>
      </w:pPr>
      <w:r>
        <w:rPr>
          <w:rFonts w:ascii="Calibri" w:hAnsi="Calibri"/>
          <w:color w:val="DB7B8B"/>
          <w:sz w:val="48"/>
          <w:szCs w:val="48"/>
        </w:rPr>
        <w:t xml:space="preserve">Verification </w:t>
      </w:r>
      <w:r w:rsidRPr="005C65AC">
        <w:rPr>
          <w:rFonts w:ascii="Calibri" w:hAnsi="Calibri"/>
          <w:color w:val="DB7B8B"/>
          <w:sz w:val="48"/>
          <w:szCs w:val="48"/>
        </w:rPr>
        <w:t>Report</w:t>
      </w:r>
    </w:p>
    <w:p w14:paraId="3951067D" w14:textId="77777777" w:rsidR="00CB49A9" w:rsidRDefault="00CB49A9" w:rsidP="00CB49A9">
      <w:pPr>
        <w:tabs>
          <w:tab w:val="left" w:pos="2024"/>
        </w:tabs>
        <w:rPr>
          <w:rFonts w:ascii="Calibri" w:hAnsi="Calibri" w:cs="Arial"/>
          <w:sz w:val="22"/>
          <w:szCs w:val="22"/>
        </w:rPr>
      </w:pPr>
    </w:p>
    <w:p w14:paraId="7472BEC0" w14:textId="77777777" w:rsidR="00CB49A9" w:rsidRDefault="00CB49A9" w:rsidP="00CB49A9">
      <w:pPr>
        <w:tabs>
          <w:tab w:val="left" w:pos="2024"/>
        </w:tabs>
        <w:rPr>
          <w:rFonts w:ascii="Calibri" w:hAnsi="Calibri" w:cs="Arial"/>
          <w:sz w:val="22"/>
          <w:szCs w:val="22"/>
        </w:rPr>
      </w:pPr>
    </w:p>
    <w:p w14:paraId="710CC7AE" w14:textId="77777777" w:rsidR="00CB49A9" w:rsidRDefault="00CB49A9" w:rsidP="00CB49A9">
      <w:pPr>
        <w:tabs>
          <w:tab w:val="left" w:pos="2024"/>
        </w:tabs>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732"/>
      </w:tblGrid>
      <w:tr w:rsidR="00CB49A9" w:rsidRPr="00596D79" w14:paraId="3571AF76" w14:textId="77777777" w:rsidTr="00A15377">
        <w:tc>
          <w:tcPr>
            <w:tcW w:w="3510" w:type="dxa"/>
            <w:tcBorders>
              <w:top w:val="nil"/>
              <w:left w:val="nil"/>
              <w:bottom w:val="nil"/>
              <w:right w:val="single" w:sz="4" w:space="0" w:color="auto"/>
            </w:tcBorders>
            <w:shd w:val="clear" w:color="auto" w:fill="auto"/>
          </w:tcPr>
          <w:p w14:paraId="125548D6" w14:textId="77777777" w:rsidR="00CB49A9" w:rsidRPr="00596D79" w:rsidRDefault="00CB49A9" w:rsidP="00A15377">
            <w:pPr>
              <w:rPr>
                <w:rFonts w:ascii="Calibri" w:hAnsi="Calibri" w:cs="Arial"/>
              </w:rPr>
            </w:pPr>
            <w:r w:rsidRPr="00596D79">
              <w:rPr>
                <w:rFonts w:ascii="Calibri" w:hAnsi="Calibri" w:cs="Arial"/>
                <w:b/>
                <w:sz w:val="22"/>
                <w:szCs w:val="22"/>
              </w:rPr>
              <w:t>School name:</w:t>
            </w:r>
          </w:p>
        </w:tc>
        <w:tc>
          <w:tcPr>
            <w:tcW w:w="5732" w:type="dxa"/>
            <w:tcBorders>
              <w:left w:val="single" w:sz="4" w:space="0" w:color="auto"/>
              <w:bottom w:val="single" w:sz="4" w:space="0" w:color="auto"/>
            </w:tcBorders>
            <w:shd w:val="clear" w:color="auto" w:fill="auto"/>
          </w:tcPr>
          <w:p w14:paraId="6CD7FF7F" w14:textId="7698B837" w:rsidR="00CB49A9" w:rsidRPr="00596D79" w:rsidRDefault="00461802" w:rsidP="00876621">
            <w:pPr>
              <w:tabs>
                <w:tab w:val="center" w:pos="2758"/>
              </w:tabs>
              <w:rPr>
                <w:rFonts w:ascii="Calibri" w:hAnsi="Calibri" w:cs="Arial"/>
                <w:sz w:val="22"/>
                <w:szCs w:val="22"/>
              </w:rPr>
            </w:pPr>
            <w:r>
              <w:rPr>
                <w:rFonts w:ascii="Calibri" w:hAnsi="Calibri" w:cs="Arial"/>
                <w:sz w:val="22"/>
                <w:szCs w:val="22"/>
              </w:rPr>
              <w:t xml:space="preserve">Frederick Gent </w:t>
            </w:r>
            <w:r w:rsidR="00D075F3" w:rsidRPr="00D075F3">
              <w:rPr>
                <w:rFonts w:ascii="Calibri" w:hAnsi="Calibri" w:cs="Arial"/>
                <w:sz w:val="22"/>
                <w:szCs w:val="22"/>
              </w:rPr>
              <w:t>School</w:t>
            </w:r>
          </w:p>
        </w:tc>
      </w:tr>
      <w:tr w:rsidR="00CB49A9" w:rsidRPr="00596D79" w14:paraId="0DE89B3C" w14:textId="77777777" w:rsidTr="00A15377">
        <w:tc>
          <w:tcPr>
            <w:tcW w:w="3510" w:type="dxa"/>
            <w:tcBorders>
              <w:top w:val="nil"/>
              <w:left w:val="nil"/>
              <w:bottom w:val="nil"/>
              <w:right w:val="nil"/>
            </w:tcBorders>
            <w:shd w:val="clear" w:color="auto" w:fill="auto"/>
          </w:tcPr>
          <w:p w14:paraId="65651350" w14:textId="77777777" w:rsidR="00CB49A9" w:rsidRPr="00596D79" w:rsidRDefault="00CB49A9" w:rsidP="00A15377">
            <w:pPr>
              <w:rPr>
                <w:rFonts w:ascii="Calibri" w:hAnsi="Calibri" w:cs="Arial"/>
              </w:rPr>
            </w:pPr>
          </w:p>
        </w:tc>
        <w:tc>
          <w:tcPr>
            <w:tcW w:w="5732" w:type="dxa"/>
            <w:tcBorders>
              <w:top w:val="single" w:sz="4" w:space="0" w:color="auto"/>
              <w:left w:val="nil"/>
              <w:bottom w:val="single" w:sz="4" w:space="0" w:color="auto"/>
              <w:right w:val="nil"/>
            </w:tcBorders>
            <w:shd w:val="clear" w:color="auto" w:fill="auto"/>
          </w:tcPr>
          <w:p w14:paraId="71A2CEE8" w14:textId="77777777" w:rsidR="00CB49A9" w:rsidRPr="00596D79" w:rsidRDefault="00CB49A9" w:rsidP="00A15377">
            <w:pPr>
              <w:tabs>
                <w:tab w:val="left" w:pos="2024"/>
              </w:tabs>
              <w:rPr>
                <w:rFonts w:ascii="Calibri" w:hAnsi="Calibri" w:cs="Arial"/>
                <w:sz w:val="22"/>
                <w:szCs w:val="22"/>
              </w:rPr>
            </w:pPr>
          </w:p>
        </w:tc>
      </w:tr>
      <w:tr w:rsidR="00CB49A9" w:rsidRPr="00596D79" w14:paraId="07DEABF2" w14:textId="77777777" w:rsidTr="00A15377">
        <w:tc>
          <w:tcPr>
            <w:tcW w:w="3510" w:type="dxa"/>
            <w:tcBorders>
              <w:top w:val="nil"/>
              <w:left w:val="nil"/>
              <w:bottom w:val="nil"/>
              <w:right w:val="single" w:sz="4" w:space="0" w:color="auto"/>
            </w:tcBorders>
            <w:shd w:val="clear" w:color="auto" w:fill="auto"/>
          </w:tcPr>
          <w:p w14:paraId="2F981780" w14:textId="77777777" w:rsidR="00CB49A9" w:rsidRPr="00596D79" w:rsidRDefault="00CB49A9" w:rsidP="00A15377">
            <w:pPr>
              <w:rPr>
                <w:rFonts w:ascii="Calibri" w:hAnsi="Calibri" w:cs="Arial"/>
              </w:rPr>
            </w:pPr>
            <w:r w:rsidRPr="00596D79">
              <w:rPr>
                <w:rFonts w:ascii="Calibri" w:hAnsi="Calibri" w:cs="Arial"/>
                <w:b/>
                <w:sz w:val="22"/>
                <w:szCs w:val="22"/>
              </w:rPr>
              <w:t>School address and postcode:</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tcBorders>
            <w:shd w:val="clear" w:color="auto" w:fill="auto"/>
          </w:tcPr>
          <w:p w14:paraId="78CA6702" w14:textId="0D4D5E1F" w:rsidR="00CB49A9" w:rsidRPr="00596D79" w:rsidRDefault="00461802" w:rsidP="00461802">
            <w:pPr>
              <w:tabs>
                <w:tab w:val="center" w:pos="2758"/>
              </w:tabs>
              <w:rPr>
                <w:rFonts w:ascii="Calibri" w:hAnsi="Calibri" w:cs="Arial"/>
                <w:sz w:val="22"/>
                <w:szCs w:val="22"/>
              </w:rPr>
            </w:pPr>
            <w:r w:rsidRPr="00461802">
              <w:rPr>
                <w:rFonts w:ascii="Calibri" w:hAnsi="Calibri" w:cs="Arial"/>
                <w:sz w:val="22"/>
                <w:szCs w:val="22"/>
              </w:rPr>
              <w:t>Mansfield Road</w:t>
            </w:r>
            <w:r>
              <w:rPr>
                <w:rFonts w:ascii="Calibri" w:hAnsi="Calibri" w:cs="Arial"/>
                <w:sz w:val="22"/>
                <w:szCs w:val="22"/>
              </w:rPr>
              <w:t xml:space="preserve">, </w:t>
            </w:r>
            <w:r w:rsidRPr="00461802">
              <w:rPr>
                <w:rFonts w:ascii="Calibri" w:hAnsi="Calibri" w:cs="Arial"/>
                <w:sz w:val="22"/>
                <w:szCs w:val="22"/>
              </w:rPr>
              <w:t>South Normanton</w:t>
            </w:r>
            <w:r>
              <w:rPr>
                <w:rFonts w:ascii="Calibri" w:hAnsi="Calibri" w:cs="Arial"/>
                <w:sz w:val="22"/>
                <w:szCs w:val="22"/>
              </w:rPr>
              <w:t xml:space="preserve">, </w:t>
            </w:r>
            <w:r w:rsidRPr="00461802">
              <w:rPr>
                <w:rFonts w:ascii="Calibri" w:hAnsi="Calibri" w:cs="Arial"/>
                <w:sz w:val="22"/>
                <w:szCs w:val="22"/>
              </w:rPr>
              <w:t>Derbyshire</w:t>
            </w:r>
            <w:r>
              <w:rPr>
                <w:rFonts w:ascii="Calibri" w:hAnsi="Calibri" w:cs="Arial"/>
                <w:sz w:val="22"/>
                <w:szCs w:val="22"/>
              </w:rPr>
              <w:t xml:space="preserve">, </w:t>
            </w:r>
            <w:r w:rsidRPr="00461802">
              <w:rPr>
                <w:rFonts w:ascii="Calibri" w:hAnsi="Calibri" w:cs="Arial"/>
                <w:sz w:val="22"/>
                <w:szCs w:val="22"/>
              </w:rPr>
              <w:t>DE55 2ER</w:t>
            </w:r>
          </w:p>
        </w:tc>
      </w:tr>
      <w:tr w:rsidR="00CB49A9" w:rsidRPr="00596D79" w14:paraId="1CF70CB3" w14:textId="77777777" w:rsidTr="00A15377">
        <w:tc>
          <w:tcPr>
            <w:tcW w:w="3510" w:type="dxa"/>
            <w:tcBorders>
              <w:top w:val="nil"/>
              <w:left w:val="nil"/>
              <w:bottom w:val="nil"/>
              <w:right w:val="nil"/>
            </w:tcBorders>
            <w:shd w:val="clear" w:color="auto" w:fill="auto"/>
          </w:tcPr>
          <w:p w14:paraId="04770BE7" w14:textId="77777777" w:rsidR="00CB49A9" w:rsidRPr="00596D79" w:rsidRDefault="00CB49A9" w:rsidP="00A15377">
            <w:pPr>
              <w:rPr>
                <w:rFonts w:ascii="Calibri" w:hAnsi="Calibri" w:cs="Arial"/>
              </w:rPr>
            </w:pPr>
          </w:p>
        </w:tc>
        <w:tc>
          <w:tcPr>
            <w:tcW w:w="5732" w:type="dxa"/>
            <w:tcBorders>
              <w:top w:val="single" w:sz="4" w:space="0" w:color="auto"/>
              <w:left w:val="nil"/>
              <w:bottom w:val="single" w:sz="4" w:space="0" w:color="auto"/>
              <w:right w:val="nil"/>
            </w:tcBorders>
            <w:shd w:val="clear" w:color="auto" w:fill="auto"/>
          </w:tcPr>
          <w:p w14:paraId="66105E1B" w14:textId="77777777" w:rsidR="00CB49A9" w:rsidRPr="00596D79" w:rsidRDefault="00CB49A9" w:rsidP="00A15377">
            <w:pPr>
              <w:tabs>
                <w:tab w:val="left" w:pos="2024"/>
              </w:tabs>
              <w:rPr>
                <w:rFonts w:ascii="Calibri" w:hAnsi="Calibri" w:cs="Arial"/>
                <w:sz w:val="22"/>
                <w:szCs w:val="22"/>
              </w:rPr>
            </w:pPr>
          </w:p>
        </w:tc>
      </w:tr>
      <w:tr w:rsidR="00CB49A9" w:rsidRPr="00596D79" w14:paraId="781888AE" w14:textId="77777777" w:rsidTr="00A15377">
        <w:tc>
          <w:tcPr>
            <w:tcW w:w="3510" w:type="dxa"/>
            <w:tcBorders>
              <w:top w:val="nil"/>
              <w:left w:val="nil"/>
              <w:bottom w:val="nil"/>
              <w:right w:val="single" w:sz="4" w:space="0" w:color="auto"/>
            </w:tcBorders>
            <w:shd w:val="clear" w:color="auto" w:fill="auto"/>
          </w:tcPr>
          <w:p w14:paraId="4CAEEF2A" w14:textId="77777777" w:rsidR="00CB49A9" w:rsidRPr="00596D79" w:rsidRDefault="00CB49A9" w:rsidP="00A15377">
            <w:pPr>
              <w:autoSpaceDE w:val="0"/>
              <w:autoSpaceDN w:val="0"/>
              <w:adjustRightInd w:val="0"/>
              <w:rPr>
                <w:rFonts w:ascii="Calibri" w:hAnsi="Calibri" w:cs="Arial"/>
              </w:rPr>
            </w:pPr>
            <w:r w:rsidRPr="00596D79">
              <w:rPr>
                <w:rFonts w:ascii="Calibri" w:hAnsi="Calibri" w:cs="Arial"/>
                <w:b/>
                <w:sz w:val="22"/>
                <w:szCs w:val="22"/>
              </w:rPr>
              <w:t>School telephone:</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tcBorders>
            <w:shd w:val="clear" w:color="auto" w:fill="auto"/>
          </w:tcPr>
          <w:p w14:paraId="6E1A0AAD" w14:textId="34638FA5" w:rsidR="00CB49A9" w:rsidRPr="00596D79" w:rsidRDefault="005F5F6A" w:rsidP="00A15377">
            <w:pPr>
              <w:tabs>
                <w:tab w:val="left" w:pos="2024"/>
              </w:tabs>
              <w:rPr>
                <w:rFonts w:ascii="Calibri" w:hAnsi="Calibri" w:cs="Arial"/>
                <w:sz w:val="22"/>
                <w:szCs w:val="22"/>
              </w:rPr>
            </w:pPr>
            <w:bdo w:val="ltr">
              <w:r w:rsidR="00D91A78" w:rsidRPr="00D91A78">
                <w:rPr>
                  <w:rFonts w:ascii="Calibri" w:hAnsi="Calibri" w:cs="Arial"/>
                  <w:sz w:val="22"/>
                  <w:szCs w:val="22"/>
                </w:rPr>
                <w:t>01773 811737</w:t>
              </w:r>
              <w:r w:rsidR="00853BF3">
                <w:t>‬</w:t>
              </w:r>
              <w:r w:rsidR="009B5A17">
                <w:t>‬</w:t>
              </w:r>
              <w:r>
                <w:t>‬</w:t>
              </w:r>
            </w:bdo>
          </w:p>
        </w:tc>
      </w:tr>
      <w:tr w:rsidR="00CB49A9" w:rsidRPr="00596D79" w14:paraId="265A4146" w14:textId="77777777" w:rsidTr="00A15377">
        <w:tc>
          <w:tcPr>
            <w:tcW w:w="3510" w:type="dxa"/>
            <w:tcBorders>
              <w:top w:val="nil"/>
              <w:left w:val="nil"/>
              <w:bottom w:val="nil"/>
              <w:right w:val="nil"/>
            </w:tcBorders>
            <w:shd w:val="clear" w:color="auto" w:fill="auto"/>
          </w:tcPr>
          <w:p w14:paraId="60406289" w14:textId="77777777" w:rsidR="00CB49A9" w:rsidRPr="00596D79" w:rsidRDefault="00CB49A9" w:rsidP="00A15377">
            <w:pPr>
              <w:autoSpaceDE w:val="0"/>
              <w:autoSpaceDN w:val="0"/>
              <w:adjustRightInd w:val="0"/>
              <w:rPr>
                <w:rFonts w:ascii="Calibri" w:hAnsi="Calibri" w:cs="Arial"/>
              </w:rPr>
            </w:pPr>
          </w:p>
        </w:tc>
        <w:tc>
          <w:tcPr>
            <w:tcW w:w="5732" w:type="dxa"/>
            <w:tcBorders>
              <w:top w:val="single" w:sz="4" w:space="0" w:color="auto"/>
              <w:left w:val="nil"/>
              <w:bottom w:val="single" w:sz="4" w:space="0" w:color="auto"/>
              <w:right w:val="nil"/>
            </w:tcBorders>
            <w:shd w:val="clear" w:color="auto" w:fill="auto"/>
          </w:tcPr>
          <w:p w14:paraId="21110E31" w14:textId="77777777" w:rsidR="00CB49A9" w:rsidRPr="00596D79" w:rsidRDefault="00CB49A9" w:rsidP="00A15377">
            <w:pPr>
              <w:tabs>
                <w:tab w:val="left" w:pos="2024"/>
              </w:tabs>
              <w:rPr>
                <w:rFonts w:ascii="Calibri" w:hAnsi="Calibri" w:cs="Arial"/>
                <w:sz w:val="22"/>
                <w:szCs w:val="22"/>
              </w:rPr>
            </w:pPr>
          </w:p>
        </w:tc>
      </w:tr>
      <w:tr w:rsidR="00CB49A9" w:rsidRPr="00596D79" w14:paraId="41BE2091" w14:textId="77777777" w:rsidTr="00A15377">
        <w:tc>
          <w:tcPr>
            <w:tcW w:w="3510" w:type="dxa"/>
            <w:tcBorders>
              <w:top w:val="nil"/>
              <w:left w:val="nil"/>
              <w:bottom w:val="nil"/>
              <w:right w:val="single" w:sz="4" w:space="0" w:color="auto"/>
            </w:tcBorders>
            <w:shd w:val="clear" w:color="auto" w:fill="auto"/>
          </w:tcPr>
          <w:p w14:paraId="6F86DB3D" w14:textId="77777777" w:rsidR="00CB49A9" w:rsidRPr="00596D79" w:rsidRDefault="00CB49A9" w:rsidP="00A15377">
            <w:pPr>
              <w:autoSpaceDE w:val="0"/>
              <w:autoSpaceDN w:val="0"/>
              <w:adjustRightInd w:val="0"/>
              <w:rPr>
                <w:rFonts w:ascii="Calibri" w:hAnsi="Calibri"/>
              </w:rPr>
            </w:pPr>
            <w:r w:rsidRPr="00596D79">
              <w:rPr>
                <w:rFonts w:ascii="Calibri" w:hAnsi="Calibri"/>
                <w:b/>
                <w:sz w:val="22"/>
                <w:szCs w:val="22"/>
                <w:lang w:eastAsia="en-GB"/>
              </w:rPr>
              <w:t>School website</w:t>
            </w:r>
            <w:r w:rsidRPr="00596D79">
              <w:rPr>
                <w:rFonts w:ascii="Calibri" w:hAnsi="Calibri" w:cs="Arial"/>
                <w:b/>
                <w:sz w:val="22"/>
                <w:szCs w:val="22"/>
              </w:rPr>
              <w:t>:</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tcBorders>
            <w:shd w:val="clear" w:color="auto" w:fill="auto"/>
          </w:tcPr>
          <w:p w14:paraId="2395B7EF" w14:textId="1C212A49" w:rsidR="00CB49A9" w:rsidRPr="00D91A78" w:rsidRDefault="005F5F6A" w:rsidP="00D91A78">
            <w:pPr>
              <w:rPr>
                <w:rFonts w:asciiTheme="minorHAnsi" w:hAnsiTheme="minorHAnsi" w:cstheme="minorHAnsi"/>
                <w:sz w:val="22"/>
                <w:szCs w:val="22"/>
              </w:rPr>
            </w:pPr>
            <w:hyperlink r:id="rId7" w:history="1">
              <w:r w:rsidR="00D91A78" w:rsidRPr="00D91A78">
                <w:rPr>
                  <w:rStyle w:val="Hyperlink"/>
                  <w:rFonts w:asciiTheme="minorHAnsi" w:hAnsiTheme="minorHAnsi" w:cstheme="minorHAnsi"/>
                  <w:color w:val="000000" w:themeColor="text1"/>
                  <w:sz w:val="22"/>
                  <w:szCs w:val="22"/>
                </w:rPr>
                <w:t>http://www.fgs.derbyshire.sch.uk/</w:t>
              </w:r>
            </w:hyperlink>
          </w:p>
        </w:tc>
      </w:tr>
      <w:tr w:rsidR="00CB49A9" w:rsidRPr="00596D79" w14:paraId="4F297A22" w14:textId="77777777" w:rsidTr="00A15377">
        <w:tc>
          <w:tcPr>
            <w:tcW w:w="3510" w:type="dxa"/>
            <w:tcBorders>
              <w:top w:val="nil"/>
              <w:left w:val="nil"/>
              <w:bottom w:val="nil"/>
              <w:right w:val="nil"/>
            </w:tcBorders>
            <w:shd w:val="clear" w:color="auto" w:fill="auto"/>
          </w:tcPr>
          <w:p w14:paraId="35F4453A" w14:textId="77777777" w:rsidR="00CB49A9" w:rsidRPr="00596D79" w:rsidRDefault="00CB49A9" w:rsidP="00A15377">
            <w:pPr>
              <w:autoSpaceDE w:val="0"/>
              <w:autoSpaceDN w:val="0"/>
              <w:adjustRightInd w:val="0"/>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771080C8" w14:textId="77777777" w:rsidR="00CB49A9" w:rsidRPr="00596D79" w:rsidRDefault="00CB49A9" w:rsidP="00A15377">
            <w:pPr>
              <w:tabs>
                <w:tab w:val="left" w:pos="2024"/>
              </w:tabs>
              <w:rPr>
                <w:rFonts w:ascii="Calibri" w:hAnsi="Calibri" w:cs="Arial"/>
                <w:sz w:val="22"/>
                <w:szCs w:val="22"/>
              </w:rPr>
            </w:pPr>
          </w:p>
        </w:tc>
      </w:tr>
      <w:tr w:rsidR="00CB49A9" w:rsidRPr="00596D79" w14:paraId="6DCDCB57" w14:textId="77777777" w:rsidTr="00A15377">
        <w:tc>
          <w:tcPr>
            <w:tcW w:w="3510" w:type="dxa"/>
            <w:tcBorders>
              <w:top w:val="nil"/>
              <w:left w:val="nil"/>
              <w:bottom w:val="nil"/>
              <w:right w:val="single" w:sz="4" w:space="0" w:color="auto"/>
            </w:tcBorders>
            <w:shd w:val="clear" w:color="auto" w:fill="auto"/>
          </w:tcPr>
          <w:p w14:paraId="053F3F66" w14:textId="77777777" w:rsidR="00CB49A9" w:rsidRPr="00596D79" w:rsidRDefault="00CB49A9" w:rsidP="00A15377">
            <w:pPr>
              <w:autoSpaceDE w:val="0"/>
              <w:autoSpaceDN w:val="0"/>
              <w:adjustRightInd w:val="0"/>
              <w:rPr>
                <w:rFonts w:ascii="Calibri" w:hAnsi="Calibri" w:cs="Arial"/>
              </w:rPr>
            </w:pPr>
            <w:r w:rsidRPr="00596D79">
              <w:rPr>
                <w:rFonts w:ascii="Calibri" w:hAnsi="Calibri" w:cs="Arial"/>
                <w:b/>
                <w:sz w:val="22"/>
                <w:szCs w:val="22"/>
              </w:rPr>
              <w:t>Head teacher:</w:t>
            </w:r>
            <w:r w:rsidRPr="00596D79">
              <w:rPr>
                <w:rFonts w:ascii="Calibri" w:hAnsi="Calibri" w:cs="Arial"/>
                <w:sz w:val="22"/>
                <w:szCs w:val="22"/>
              </w:rPr>
              <w:t xml:space="preserve"> </w:t>
            </w:r>
          </w:p>
        </w:tc>
        <w:tc>
          <w:tcPr>
            <w:tcW w:w="5732" w:type="dxa"/>
            <w:tcBorders>
              <w:top w:val="single" w:sz="4" w:space="0" w:color="auto"/>
              <w:left w:val="single" w:sz="4" w:space="0" w:color="auto"/>
              <w:bottom w:val="single" w:sz="4" w:space="0" w:color="auto"/>
            </w:tcBorders>
            <w:shd w:val="clear" w:color="auto" w:fill="auto"/>
          </w:tcPr>
          <w:p w14:paraId="666FE5BF" w14:textId="3F6004CB" w:rsidR="00CB49A9" w:rsidRPr="00596D79" w:rsidRDefault="00D91A78" w:rsidP="00A15377">
            <w:pPr>
              <w:tabs>
                <w:tab w:val="left" w:pos="2024"/>
              </w:tabs>
              <w:rPr>
                <w:rFonts w:ascii="Calibri" w:hAnsi="Calibri" w:cs="Arial"/>
                <w:sz w:val="22"/>
                <w:szCs w:val="22"/>
              </w:rPr>
            </w:pPr>
            <w:r>
              <w:rPr>
                <w:rFonts w:ascii="Calibri" w:hAnsi="Calibri" w:cs="Arial"/>
                <w:sz w:val="22"/>
                <w:szCs w:val="22"/>
              </w:rPr>
              <w:t>Mr Chris Woollard</w:t>
            </w:r>
          </w:p>
        </w:tc>
      </w:tr>
      <w:tr w:rsidR="00CB49A9" w:rsidRPr="00596D79" w14:paraId="5FBF585B" w14:textId="77777777" w:rsidTr="00A15377">
        <w:tc>
          <w:tcPr>
            <w:tcW w:w="3510" w:type="dxa"/>
            <w:tcBorders>
              <w:top w:val="nil"/>
              <w:left w:val="nil"/>
              <w:bottom w:val="nil"/>
              <w:right w:val="nil"/>
            </w:tcBorders>
            <w:shd w:val="clear" w:color="auto" w:fill="auto"/>
          </w:tcPr>
          <w:p w14:paraId="0AFECB95" w14:textId="77777777" w:rsidR="00CB49A9" w:rsidRPr="00596D79" w:rsidRDefault="00CB49A9" w:rsidP="00A15377">
            <w:pPr>
              <w:autoSpaceDE w:val="0"/>
              <w:autoSpaceDN w:val="0"/>
              <w:adjustRightInd w:val="0"/>
              <w:rPr>
                <w:rFonts w:ascii="Calibri" w:hAnsi="Calibri"/>
              </w:rPr>
            </w:pPr>
          </w:p>
        </w:tc>
        <w:tc>
          <w:tcPr>
            <w:tcW w:w="5732" w:type="dxa"/>
            <w:tcBorders>
              <w:top w:val="single" w:sz="4" w:space="0" w:color="auto"/>
              <w:left w:val="nil"/>
              <w:bottom w:val="single" w:sz="4" w:space="0" w:color="auto"/>
              <w:right w:val="nil"/>
            </w:tcBorders>
            <w:shd w:val="clear" w:color="auto" w:fill="auto"/>
          </w:tcPr>
          <w:p w14:paraId="6BD4DA15" w14:textId="77777777" w:rsidR="00CB49A9" w:rsidRPr="00596D79" w:rsidRDefault="00CB49A9" w:rsidP="00A15377">
            <w:pPr>
              <w:tabs>
                <w:tab w:val="left" w:pos="2024"/>
              </w:tabs>
              <w:rPr>
                <w:rFonts w:ascii="Calibri" w:hAnsi="Calibri" w:cs="Arial"/>
                <w:sz w:val="22"/>
                <w:szCs w:val="22"/>
              </w:rPr>
            </w:pPr>
          </w:p>
        </w:tc>
      </w:tr>
      <w:tr w:rsidR="00CB49A9" w:rsidRPr="00596D79" w14:paraId="05BA5FF7" w14:textId="77777777" w:rsidTr="00A15377">
        <w:tc>
          <w:tcPr>
            <w:tcW w:w="3510" w:type="dxa"/>
            <w:tcBorders>
              <w:top w:val="nil"/>
              <w:left w:val="nil"/>
              <w:bottom w:val="nil"/>
              <w:right w:val="single" w:sz="4" w:space="0" w:color="auto"/>
            </w:tcBorders>
            <w:shd w:val="clear" w:color="auto" w:fill="auto"/>
          </w:tcPr>
          <w:p w14:paraId="4AAD774C" w14:textId="77777777" w:rsidR="00CB49A9" w:rsidRPr="00977A27" w:rsidRDefault="00CB49A9" w:rsidP="00A15377">
            <w:pPr>
              <w:autoSpaceDE w:val="0"/>
              <w:autoSpaceDN w:val="0"/>
              <w:adjustRightInd w:val="0"/>
              <w:rPr>
                <w:rFonts w:ascii="Calibri" w:hAnsi="Calibri"/>
                <w:b/>
                <w:sz w:val="22"/>
                <w:szCs w:val="22"/>
                <w:lang w:eastAsia="en-GB"/>
              </w:rPr>
            </w:pPr>
            <w:r>
              <w:rPr>
                <w:rFonts w:ascii="Calibri" w:hAnsi="Calibri"/>
                <w:b/>
                <w:sz w:val="22"/>
                <w:szCs w:val="22"/>
                <w:lang w:eastAsia="en-GB"/>
              </w:rPr>
              <w:t>Head teacher’s email:</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7BC66916" w14:textId="2A2752B2" w:rsidR="00CB49A9" w:rsidRPr="00596D79" w:rsidRDefault="00D91A78" w:rsidP="00A15377">
            <w:pPr>
              <w:tabs>
                <w:tab w:val="left" w:pos="2024"/>
              </w:tabs>
              <w:rPr>
                <w:rFonts w:ascii="Calibri" w:hAnsi="Calibri" w:cs="Arial"/>
                <w:sz w:val="22"/>
                <w:szCs w:val="22"/>
              </w:rPr>
            </w:pPr>
            <w:r>
              <w:rPr>
                <w:rFonts w:ascii="Calibri" w:hAnsi="Calibri" w:cs="Arial"/>
                <w:sz w:val="22"/>
                <w:szCs w:val="22"/>
              </w:rPr>
              <w:t>CWoollard</w:t>
            </w:r>
            <w:r w:rsidRPr="00D91A78">
              <w:rPr>
                <w:rFonts w:ascii="Calibri" w:hAnsi="Calibri" w:cs="Arial"/>
                <w:sz w:val="22"/>
                <w:szCs w:val="22"/>
              </w:rPr>
              <w:t>@fgs.derbyshire.sch.uk</w:t>
            </w:r>
          </w:p>
        </w:tc>
      </w:tr>
      <w:tr w:rsidR="00CB49A9" w:rsidRPr="00596D79" w14:paraId="372CDCD5" w14:textId="77777777" w:rsidTr="00A15377">
        <w:tc>
          <w:tcPr>
            <w:tcW w:w="3510" w:type="dxa"/>
            <w:tcBorders>
              <w:top w:val="nil"/>
              <w:left w:val="nil"/>
              <w:bottom w:val="nil"/>
              <w:right w:val="nil"/>
            </w:tcBorders>
            <w:shd w:val="clear" w:color="auto" w:fill="auto"/>
          </w:tcPr>
          <w:p w14:paraId="5A003AA8" w14:textId="77777777" w:rsidR="00CB49A9" w:rsidRPr="00596D79" w:rsidRDefault="00CB49A9" w:rsidP="00A15377">
            <w:pPr>
              <w:tabs>
                <w:tab w:val="left" w:pos="2024"/>
              </w:tabs>
              <w:rPr>
                <w:rFonts w:ascii="Calibri" w:hAnsi="Calibri"/>
              </w:rPr>
            </w:pPr>
          </w:p>
        </w:tc>
        <w:tc>
          <w:tcPr>
            <w:tcW w:w="5732" w:type="dxa"/>
            <w:tcBorders>
              <w:top w:val="single" w:sz="4" w:space="0" w:color="auto"/>
              <w:left w:val="nil"/>
              <w:bottom w:val="single" w:sz="4" w:space="0" w:color="auto"/>
              <w:right w:val="nil"/>
            </w:tcBorders>
            <w:shd w:val="clear" w:color="auto" w:fill="auto"/>
          </w:tcPr>
          <w:p w14:paraId="55D71426" w14:textId="77777777" w:rsidR="00CB49A9" w:rsidRPr="00596D79" w:rsidRDefault="00CB49A9" w:rsidP="00A15377">
            <w:pPr>
              <w:tabs>
                <w:tab w:val="left" w:pos="2024"/>
              </w:tabs>
              <w:rPr>
                <w:rFonts w:ascii="Calibri" w:hAnsi="Calibri" w:cs="Arial"/>
                <w:sz w:val="22"/>
                <w:szCs w:val="22"/>
              </w:rPr>
            </w:pPr>
          </w:p>
        </w:tc>
      </w:tr>
      <w:tr w:rsidR="00CB49A9" w:rsidRPr="00596D79" w14:paraId="11BC5583" w14:textId="77777777" w:rsidTr="00A15377">
        <w:tc>
          <w:tcPr>
            <w:tcW w:w="3510" w:type="dxa"/>
            <w:tcBorders>
              <w:top w:val="nil"/>
              <w:left w:val="nil"/>
              <w:bottom w:val="nil"/>
              <w:right w:val="single" w:sz="4" w:space="0" w:color="auto"/>
            </w:tcBorders>
            <w:shd w:val="clear" w:color="auto" w:fill="auto"/>
          </w:tcPr>
          <w:p w14:paraId="4F20A7DA" w14:textId="77777777" w:rsidR="00CB49A9" w:rsidRPr="00977A27" w:rsidRDefault="00CB49A9" w:rsidP="00A15377">
            <w:pPr>
              <w:tabs>
                <w:tab w:val="left" w:pos="2024"/>
              </w:tabs>
              <w:rPr>
                <w:rFonts w:ascii="Calibri" w:hAnsi="Calibri"/>
                <w:b/>
                <w:sz w:val="22"/>
                <w:szCs w:val="22"/>
                <w:lang w:eastAsia="en-GB"/>
              </w:rPr>
            </w:pPr>
            <w:r>
              <w:rPr>
                <w:rFonts w:ascii="Calibri" w:hAnsi="Calibri"/>
                <w:b/>
                <w:sz w:val="22"/>
                <w:szCs w:val="22"/>
                <w:lang w:eastAsia="en-GB"/>
              </w:rPr>
              <w:t>WAS coordinator:</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32D4332F" w14:textId="1E1699AD" w:rsidR="00CB49A9" w:rsidRPr="00596D79" w:rsidRDefault="00D91A78" w:rsidP="00A15377">
            <w:pPr>
              <w:tabs>
                <w:tab w:val="left" w:pos="2024"/>
              </w:tabs>
              <w:rPr>
                <w:rFonts w:ascii="Calibri" w:hAnsi="Calibri" w:cs="Arial"/>
                <w:sz w:val="22"/>
                <w:szCs w:val="22"/>
              </w:rPr>
            </w:pPr>
            <w:r>
              <w:rPr>
                <w:rFonts w:ascii="Calibri" w:hAnsi="Calibri" w:cs="Arial"/>
                <w:sz w:val="22"/>
                <w:szCs w:val="22"/>
              </w:rPr>
              <w:t>Rachael Skelton</w:t>
            </w:r>
          </w:p>
        </w:tc>
      </w:tr>
      <w:tr w:rsidR="00CB49A9" w:rsidRPr="00596D79" w14:paraId="72E67A8B" w14:textId="77777777" w:rsidTr="00A15377">
        <w:tc>
          <w:tcPr>
            <w:tcW w:w="3510" w:type="dxa"/>
            <w:tcBorders>
              <w:top w:val="nil"/>
              <w:left w:val="nil"/>
              <w:bottom w:val="nil"/>
              <w:right w:val="nil"/>
            </w:tcBorders>
            <w:shd w:val="clear" w:color="auto" w:fill="auto"/>
          </w:tcPr>
          <w:p w14:paraId="0129485A" w14:textId="77777777" w:rsidR="00CB49A9" w:rsidRPr="00977A27" w:rsidRDefault="00CB49A9" w:rsidP="00A15377">
            <w:pPr>
              <w:tabs>
                <w:tab w:val="left" w:pos="2024"/>
              </w:tabs>
              <w:rPr>
                <w:rFonts w:ascii="Calibri" w:hAnsi="Calibri"/>
                <w:sz w:val="22"/>
                <w:szCs w:val="22"/>
              </w:rPr>
            </w:pPr>
          </w:p>
        </w:tc>
        <w:tc>
          <w:tcPr>
            <w:tcW w:w="5732" w:type="dxa"/>
            <w:tcBorders>
              <w:top w:val="single" w:sz="4" w:space="0" w:color="auto"/>
              <w:left w:val="nil"/>
              <w:bottom w:val="single" w:sz="4" w:space="0" w:color="auto"/>
              <w:right w:val="nil"/>
            </w:tcBorders>
            <w:shd w:val="clear" w:color="auto" w:fill="auto"/>
          </w:tcPr>
          <w:p w14:paraId="27C95C4B" w14:textId="77777777" w:rsidR="00CB49A9" w:rsidRPr="00596D79" w:rsidRDefault="00CB49A9" w:rsidP="00A15377">
            <w:pPr>
              <w:tabs>
                <w:tab w:val="left" w:pos="2024"/>
              </w:tabs>
              <w:rPr>
                <w:rFonts w:ascii="Calibri" w:hAnsi="Calibri" w:cs="Arial"/>
                <w:sz w:val="22"/>
                <w:szCs w:val="22"/>
              </w:rPr>
            </w:pPr>
          </w:p>
        </w:tc>
      </w:tr>
      <w:tr w:rsidR="00CB49A9" w:rsidRPr="00596D79" w14:paraId="65773211" w14:textId="77777777" w:rsidTr="00A15377">
        <w:tc>
          <w:tcPr>
            <w:tcW w:w="3510" w:type="dxa"/>
            <w:tcBorders>
              <w:top w:val="nil"/>
              <w:left w:val="nil"/>
              <w:bottom w:val="nil"/>
              <w:right w:val="single" w:sz="4" w:space="0" w:color="auto"/>
            </w:tcBorders>
            <w:shd w:val="clear" w:color="auto" w:fill="auto"/>
          </w:tcPr>
          <w:p w14:paraId="0EF80EE9" w14:textId="77777777" w:rsidR="00CB49A9" w:rsidRPr="00977A27" w:rsidRDefault="00CB49A9" w:rsidP="00A15377">
            <w:pPr>
              <w:tabs>
                <w:tab w:val="left" w:pos="2024"/>
              </w:tabs>
              <w:rPr>
                <w:rFonts w:ascii="Calibri" w:hAnsi="Calibri"/>
                <w:b/>
                <w:sz w:val="22"/>
                <w:szCs w:val="22"/>
              </w:rPr>
            </w:pPr>
            <w:r w:rsidRPr="00977A27">
              <w:rPr>
                <w:rFonts w:ascii="Calibri" w:hAnsi="Calibri"/>
                <w:b/>
                <w:sz w:val="22"/>
                <w:szCs w:val="22"/>
              </w:rPr>
              <w:t>WAS coordinator’s email:</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5D60CBCC" w14:textId="2DE2BAA1" w:rsidR="00CB49A9" w:rsidRPr="00596D79" w:rsidRDefault="00D91A78" w:rsidP="00D075F3">
            <w:pPr>
              <w:tabs>
                <w:tab w:val="left" w:pos="2024"/>
              </w:tabs>
              <w:rPr>
                <w:rFonts w:ascii="Calibri" w:hAnsi="Calibri" w:cs="Arial"/>
                <w:sz w:val="22"/>
                <w:szCs w:val="22"/>
              </w:rPr>
            </w:pPr>
            <w:r w:rsidRPr="00D91A78">
              <w:rPr>
                <w:rFonts w:ascii="Calibri" w:hAnsi="Calibri" w:cs="Arial"/>
                <w:sz w:val="22"/>
                <w:szCs w:val="22"/>
              </w:rPr>
              <w:t>rskelton@fgs.derbyshire.sch.uk</w:t>
            </w:r>
          </w:p>
        </w:tc>
      </w:tr>
      <w:tr w:rsidR="00CB49A9" w:rsidRPr="00596D79" w14:paraId="6EA9AD9B" w14:textId="77777777" w:rsidTr="00A15377">
        <w:tc>
          <w:tcPr>
            <w:tcW w:w="3510" w:type="dxa"/>
            <w:tcBorders>
              <w:top w:val="nil"/>
              <w:left w:val="nil"/>
              <w:bottom w:val="nil"/>
              <w:right w:val="nil"/>
            </w:tcBorders>
            <w:shd w:val="clear" w:color="auto" w:fill="auto"/>
          </w:tcPr>
          <w:p w14:paraId="28C891AA" w14:textId="77777777" w:rsidR="00CB49A9" w:rsidRPr="00977A27" w:rsidRDefault="00CB49A9" w:rsidP="00A15377">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3188F848" w14:textId="77777777" w:rsidR="00CB49A9" w:rsidRPr="00596D79" w:rsidRDefault="00CB49A9" w:rsidP="00A15377">
            <w:pPr>
              <w:tabs>
                <w:tab w:val="left" w:pos="2024"/>
              </w:tabs>
              <w:rPr>
                <w:rFonts w:ascii="Calibri" w:hAnsi="Calibri" w:cs="Arial"/>
                <w:sz w:val="22"/>
                <w:szCs w:val="22"/>
              </w:rPr>
            </w:pPr>
          </w:p>
        </w:tc>
      </w:tr>
      <w:tr w:rsidR="00CB49A9" w:rsidRPr="00596D79" w14:paraId="0853B878" w14:textId="77777777" w:rsidTr="00A15377">
        <w:tc>
          <w:tcPr>
            <w:tcW w:w="3510" w:type="dxa"/>
            <w:tcBorders>
              <w:top w:val="nil"/>
              <w:left w:val="nil"/>
              <w:bottom w:val="nil"/>
              <w:right w:val="single" w:sz="4" w:space="0" w:color="auto"/>
            </w:tcBorders>
            <w:shd w:val="clear" w:color="auto" w:fill="auto"/>
          </w:tcPr>
          <w:p w14:paraId="7E761023" w14:textId="77777777" w:rsidR="00CB49A9" w:rsidRPr="00977A27" w:rsidRDefault="00CB49A9" w:rsidP="00A15377">
            <w:pPr>
              <w:tabs>
                <w:tab w:val="left" w:pos="2024"/>
              </w:tabs>
              <w:rPr>
                <w:rFonts w:ascii="Calibri" w:hAnsi="Calibri"/>
                <w:b/>
                <w:sz w:val="22"/>
                <w:szCs w:val="22"/>
                <w:lang w:eastAsia="en-GB"/>
              </w:rPr>
            </w:pPr>
            <w:r>
              <w:rPr>
                <w:rFonts w:ascii="Calibri" w:hAnsi="Calibri"/>
                <w:b/>
                <w:sz w:val="22"/>
                <w:szCs w:val="22"/>
                <w:lang w:eastAsia="en-GB"/>
              </w:rPr>
              <w:t>Award verifier:</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1256003C" w14:textId="5D97344E" w:rsidR="00CB49A9" w:rsidRPr="00596D79" w:rsidRDefault="00993257" w:rsidP="00A15377">
            <w:pPr>
              <w:tabs>
                <w:tab w:val="left" w:pos="2024"/>
              </w:tabs>
              <w:rPr>
                <w:rFonts w:ascii="Calibri" w:hAnsi="Calibri" w:cs="Arial"/>
                <w:sz w:val="22"/>
                <w:szCs w:val="22"/>
              </w:rPr>
            </w:pPr>
            <w:r>
              <w:rPr>
                <w:rFonts w:ascii="Calibri" w:hAnsi="Calibri" w:cs="Arial"/>
                <w:sz w:val="22"/>
                <w:szCs w:val="22"/>
              </w:rPr>
              <w:t>J</w:t>
            </w:r>
            <w:r w:rsidR="00876621">
              <w:rPr>
                <w:rFonts w:ascii="Calibri" w:hAnsi="Calibri" w:cs="Arial"/>
                <w:sz w:val="22"/>
                <w:szCs w:val="22"/>
              </w:rPr>
              <w:t>ohn Rees</w:t>
            </w:r>
          </w:p>
        </w:tc>
      </w:tr>
      <w:tr w:rsidR="00CB49A9" w:rsidRPr="00596D79" w14:paraId="039E7570" w14:textId="77777777" w:rsidTr="00A15377">
        <w:tc>
          <w:tcPr>
            <w:tcW w:w="3510" w:type="dxa"/>
            <w:tcBorders>
              <w:top w:val="nil"/>
              <w:left w:val="nil"/>
              <w:bottom w:val="nil"/>
              <w:right w:val="nil"/>
            </w:tcBorders>
            <w:shd w:val="clear" w:color="auto" w:fill="auto"/>
          </w:tcPr>
          <w:p w14:paraId="0ED88FB1" w14:textId="77777777" w:rsidR="00CB49A9" w:rsidRPr="00977A27" w:rsidRDefault="00CB49A9" w:rsidP="00A15377">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250D2057" w14:textId="77777777" w:rsidR="00CB49A9" w:rsidRPr="00596D79" w:rsidRDefault="00CB49A9" w:rsidP="00A15377">
            <w:pPr>
              <w:tabs>
                <w:tab w:val="left" w:pos="2024"/>
              </w:tabs>
              <w:rPr>
                <w:rFonts w:ascii="Calibri" w:hAnsi="Calibri" w:cs="Arial"/>
                <w:sz w:val="22"/>
                <w:szCs w:val="22"/>
              </w:rPr>
            </w:pPr>
          </w:p>
        </w:tc>
      </w:tr>
      <w:tr w:rsidR="00CB49A9" w:rsidRPr="00596D79" w14:paraId="052E4710" w14:textId="77777777" w:rsidTr="00A15377">
        <w:tc>
          <w:tcPr>
            <w:tcW w:w="3510" w:type="dxa"/>
            <w:tcBorders>
              <w:top w:val="nil"/>
              <w:left w:val="nil"/>
              <w:bottom w:val="nil"/>
              <w:right w:val="single" w:sz="4" w:space="0" w:color="auto"/>
            </w:tcBorders>
            <w:shd w:val="clear" w:color="auto" w:fill="auto"/>
          </w:tcPr>
          <w:p w14:paraId="710BF644" w14:textId="77777777" w:rsidR="00CB49A9" w:rsidRPr="00977A27" w:rsidRDefault="00CB49A9" w:rsidP="00A15377">
            <w:pPr>
              <w:tabs>
                <w:tab w:val="left" w:pos="2024"/>
              </w:tabs>
              <w:rPr>
                <w:rFonts w:ascii="Calibri" w:hAnsi="Calibri"/>
                <w:b/>
                <w:sz w:val="22"/>
                <w:szCs w:val="22"/>
                <w:lang w:eastAsia="en-GB"/>
              </w:rPr>
            </w:pPr>
            <w:r>
              <w:rPr>
                <w:rFonts w:ascii="Calibri" w:hAnsi="Calibri"/>
                <w:b/>
                <w:sz w:val="22"/>
                <w:szCs w:val="22"/>
                <w:lang w:eastAsia="en-GB"/>
              </w:rPr>
              <w:t>Award adviser (if applicable):</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72F391D3" w14:textId="73F30FA5" w:rsidR="00CB49A9" w:rsidRPr="00596D79" w:rsidRDefault="00D075F3" w:rsidP="00A15377">
            <w:pPr>
              <w:tabs>
                <w:tab w:val="left" w:pos="2024"/>
              </w:tabs>
              <w:rPr>
                <w:rFonts w:ascii="Calibri" w:hAnsi="Calibri" w:cs="Arial"/>
                <w:sz w:val="22"/>
                <w:szCs w:val="22"/>
              </w:rPr>
            </w:pPr>
            <w:r>
              <w:rPr>
                <w:rFonts w:ascii="Calibri" w:hAnsi="Calibri" w:cs="Arial"/>
                <w:sz w:val="22"/>
                <w:szCs w:val="22"/>
              </w:rPr>
              <w:t>N/A</w:t>
            </w:r>
          </w:p>
        </w:tc>
      </w:tr>
      <w:tr w:rsidR="00CB49A9" w:rsidRPr="00596D79" w14:paraId="000B2BCC" w14:textId="77777777" w:rsidTr="00A15377">
        <w:tc>
          <w:tcPr>
            <w:tcW w:w="3510" w:type="dxa"/>
            <w:tcBorders>
              <w:top w:val="nil"/>
              <w:left w:val="nil"/>
              <w:bottom w:val="nil"/>
              <w:right w:val="nil"/>
            </w:tcBorders>
            <w:shd w:val="clear" w:color="auto" w:fill="auto"/>
          </w:tcPr>
          <w:p w14:paraId="5B68EA95" w14:textId="77777777" w:rsidR="00CB49A9" w:rsidRPr="00977A27" w:rsidRDefault="00CB49A9" w:rsidP="00A15377">
            <w:pPr>
              <w:tabs>
                <w:tab w:val="left" w:pos="2024"/>
              </w:tabs>
              <w:rPr>
                <w:rFonts w:ascii="Calibri" w:hAnsi="Calibri"/>
                <w:b/>
                <w:sz w:val="22"/>
                <w:szCs w:val="22"/>
                <w:lang w:eastAsia="en-GB"/>
              </w:rPr>
            </w:pPr>
          </w:p>
        </w:tc>
        <w:tc>
          <w:tcPr>
            <w:tcW w:w="5732" w:type="dxa"/>
            <w:tcBorders>
              <w:top w:val="single" w:sz="4" w:space="0" w:color="auto"/>
              <w:left w:val="nil"/>
              <w:bottom w:val="single" w:sz="4" w:space="0" w:color="auto"/>
              <w:right w:val="nil"/>
            </w:tcBorders>
            <w:shd w:val="clear" w:color="auto" w:fill="auto"/>
          </w:tcPr>
          <w:p w14:paraId="62FC31B1" w14:textId="77777777" w:rsidR="00CB49A9" w:rsidRPr="00596D79" w:rsidRDefault="00CB49A9" w:rsidP="00A15377">
            <w:pPr>
              <w:tabs>
                <w:tab w:val="left" w:pos="2024"/>
              </w:tabs>
              <w:rPr>
                <w:rFonts w:ascii="Calibri" w:hAnsi="Calibri" w:cs="Arial"/>
                <w:sz w:val="22"/>
                <w:szCs w:val="22"/>
              </w:rPr>
            </w:pPr>
          </w:p>
        </w:tc>
      </w:tr>
      <w:tr w:rsidR="00CB49A9" w:rsidRPr="00596D79" w14:paraId="3AF7A74B" w14:textId="77777777" w:rsidTr="00A15377">
        <w:tc>
          <w:tcPr>
            <w:tcW w:w="3510" w:type="dxa"/>
            <w:tcBorders>
              <w:top w:val="nil"/>
              <w:left w:val="nil"/>
              <w:bottom w:val="nil"/>
              <w:right w:val="single" w:sz="4" w:space="0" w:color="auto"/>
            </w:tcBorders>
            <w:shd w:val="clear" w:color="auto" w:fill="auto"/>
          </w:tcPr>
          <w:p w14:paraId="479BD214" w14:textId="77777777" w:rsidR="00CB49A9" w:rsidRPr="00596D79" w:rsidRDefault="00CB49A9" w:rsidP="00A15377">
            <w:pPr>
              <w:tabs>
                <w:tab w:val="left" w:pos="2024"/>
              </w:tabs>
              <w:rPr>
                <w:rFonts w:ascii="Calibri" w:hAnsi="Calibri"/>
                <w:b/>
                <w:sz w:val="22"/>
                <w:szCs w:val="22"/>
                <w:lang w:eastAsia="en-GB"/>
              </w:rPr>
            </w:pPr>
            <w:r w:rsidRPr="00596D79">
              <w:rPr>
                <w:rFonts w:ascii="Calibri" w:hAnsi="Calibri"/>
                <w:b/>
                <w:sz w:val="22"/>
                <w:szCs w:val="22"/>
                <w:lang w:eastAsia="en-GB"/>
              </w:rPr>
              <w:t xml:space="preserve">Date of </w:t>
            </w:r>
            <w:r>
              <w:rPr>
                <w:rFonts w:ascii="Calibri" w:hAnsi="Calibri"/>
                <w:b/>
                <w:sz w:val="22"/>
                <w:szCs w:val="22"/>
                <w:lang w:eastAsia="en-GB"/>
              </w:rPr>
              <w:t>verification</w:t>
            </w:r>
            <w:r w:rsidRPr="00596D79">
              <w:rPr>
                <w:rFonts w:ascii="Calibri" w:hAnsi="Calibri"/>
                <w:b/>
                <w:sz w:val="22"/>
                <w:szCs w:val="22"/>
                <w:lang w:eastAsia="en-GB"/>
              </w:rPr>
              <w:t>:</w:t>
            </w:r>
          </w:p>
        </w:tc>
        <w:tc>
          <w:tcPr>
            <w:tcW w:w="5732" w:type="dxa"/>
            <w:tcBorders>
              <w:top w:val="single" w:sz="4" w:space="0" w:color="auto"/>
              <w:left w:val="single" w:sz="4" w:space="0" w:color="auto"/>
              <w:bottom w:val="single" w:sz="4" w:space="0" w:color="auto"/>
              <w:right w:val="single" w:sz="4" w:space="0" w:color="auto"/>
            </w:tcBorders>
            <w:shd w:val="clear" w:color="auto" w:fill="auto"/>
          </w:tcPr>
          <w:p w14:paraId="3FD7201C" w14:textId="37E97A54" w:rsidR="00CB49A9" w:rsidRPr="00596D79" w:rsidRDefault="00D91A78" w:rsidP="00A15377">
            <w:pPr>
              <w:tabs>
                <w:tab w:val="left" w:pos="2024"/>
              </w:tabs>
              <w:rPr>
                <w:rFonts w:ascii="Calibri" w:hAnsi="Calibri" w:cs="Arial"/>
                <w:sz w:val="22"/>
                <w:szCs w:val="22"/>
              </w:rPr>
            </w:pPr>
            <w:r>
              <w:rPr>
                <w:rFonts w:ascii="Calibri" w:hAnsi="Calibri" w:cs="Arial"/>
                <w:sz w:val="22"/>
                <w:szCs w:val="22"/>
              </w:rPr>
              <w:t>January 28</w:t>
            </w:r>
            <w:r w:rsidRPr="00D91A78">
              <w:rPr>
                <w:rFonts w:ascii="Calibri" w:hAnsi="Calibri" w:cs="Arial"/>
                <w:sz w:val="22"/>
                <w:szCs w:val="22"/>
                <w:vertAlign w:val="superscript"/>
              </w:rPr>
              <w:t>th</w:t>
            </w:r>
            <w:r>
              <w:rPr>
                <w:rFonts w:ascii="Calibri" w:hAnsi="Calibri" w:cs="Arial"/>
                <w:sz w:val="22"/>
                <w:szCs w:val="22"/>
              </w:rPr>
              <w:t xml:space="preserve"> 2020</w:t>
            </w:r>
          </w:p>
        </w:tc>
      </w:tr>
    </w:tbl>
    <w:p w14:paraId="49D9A8E9" w14:textId="77777777" w:rsidR="00CB49A9" w:rsidRDefault="00CB49A9" w:rsidP="00CB49A9">
      <w:pPr>
        <w:tabs>
          <w:tab w:val="left" w:pos="2024"/>
        </w:tabs>
        <w:rPr>
          <w:rFonts w:ascii="Calibri" w:hAnsi="Calibri" w:cs="Arial"/>
          <w:sz w:val="22"/>
          <w:szCs w:val="22"/>
        </w:rPr>
      </w:pPr>
    </w:p>
    <w:p w14:paraId="3E31C31E" w14:textId="77777777" w:rsidR="00CB49A9" w:rsidRPr="00746E22" w:rsidRDefault="00CB49A9" w:rsidP="00CB49A9">
      <w:pPr>
        <w:tabs>
          <w:tab w:val="left" w:pos="2024"/>
        </w:tabs>
        <w:rPr>
          <w:rFonts w:ascii="Calibri" w:hAnsi="Calibri" w:cs="Arial"/>
          <w:sz w:val="22"/>
          <w:szCs w:val="22"/>
        </w:rPr>
      </w:pPr>
    </w:p>
    <w:p w14:paraId="161732E3"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tabs>
          <w:tab w:val="left" w:pos="2024"/>
        </w:tabs>
        <w:rPr>
          <w:rFonts w:ascii="Calibri" w:hAnsi="Calibri" w:cs="Arial"/>
          <w:sz w:val="22"/>
          <w:szCs w:val="22"/>
        </w:rPr>
      </w:pPr>
      <w:r w:rsidRPr="00746E22">
        <w:rPr>
          <w:rFonts w:ascii="Calibri" w:hAnsi="Calibri" w:cs="Arial"/>
          <w:b/>
          <w:sz w:val="22"/>
          <w:szCs w:val="22"/>
        </w:rPr>
        <w:t>Commentary on the evidence</w:t>
      </w:r>
      <w:r>
        <w:rPr>
          <w:rFonts w:ascii="Calibri" w:hAnsi="Calibri" w:cs="Arial"/>
          <w:b/>
          <w:sz w:val="22"/>
          <w:szCs w:val="22"/>
        </w:rPr>
        <w:t xml:space="preserve"> provided</w:t>
      </w:r>
      <w:r w:rsidRPr="00746E22">
        <w:rPr>
          <w:rFonts w:ascii="Calibri" w:hAnsi="Calibri" w:cs="Arial"/>
          <w:b/>
          <w:sz w:val="22"/>
          <w:szCs w:val="22"/>
        </w:rPr>
        <w:t>:</w:t>
      </w:r>
      <w:r w:rsidRPr="00746E22">
        <w:rPr>
          <w:rFonts w:ascii="Calibri" w:hAnsi="Calibri" w:cs="Arial"/>
          <w:sz w:val="22"/>
          <w:szCs w:val="22"/>
        </w:rPr>
        <w:t xml:space="preserve"> </w:t>
      </w:r>
    </w:p>
    <w:p w14:paraId="1307F1E7"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tabs>
          <w:tab w:val="left" w:pos="2024"/>
        </w:tabs>
        <w:rPr>
          <w:rFonts w:ascii="Calibri" w:hAnsi="Calibri" w:cs="Arial"/>
          <w:sz w:val="22"/>
          <w:szCs w:val="22"/>
        </w:rPr>
      </w:pPr>
    </w:p>
    <w:p w14:paraId="12863D59" w14:textId="091B80D8" w:rsidR="00610C07" w:rsidRDefault="004E1CF0"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The</w:t>
      </w:r>
      <w:r w:rsidR="00610C07">
        <w:rPr>
          <w:rFonts w:ascii="Calibri" w:hAnsi="Calibri" w:cs="Arial"/>
          <w:sz w:val="22"/>
          <w:szCs w:val="22"/>
        </w:rPr>
        <w:t>re is</w:t>
      </w:r>
      <w:r w:rsidR="00560A17">
        <w:rPr>
          <w:rFonts w:ascii="Calibri" w:hAnsi="Calibri" w:cs="Arial"/>
          <w:sz w:val="22"/>
          <w:szCs w:val="22"/>
        </w:rPr>
        <w:t xml:space="preserve"> a </w:t>
      </w:r>
      <w:r w:rsidR="004B20EE">
        <w:rPr>
          <w:rFonts w:ascii="Calibri" w:hAnsi="Calibri" w:cs="Arial"/>
          <w:sz w:val="22"/>
          <w:szCs w:val="22"/>
        </w:rPr>
        <w:t xml:space="preserve">range of positive </w:t>
      </w:r>
      <w:r>
        <w:rPr>
          <w:rFonts w:ascii="Calibri" w:hAnsi="Calibri" w:cs="Arial"/>
          <w:sz w:val="22"/>
          <w:szCs w:val="22"/>
        </w:rPr>
        <w:t xml:space="preserve">evidence that </w:t>
      </w:r>
      <w:r w:rsidR="00D91A78">
        <w:rPr>
          <w:rFonts w:ascii="Calibri" w:hAnsi="Calibri" w:cs="Arial"/>
          <w:sz w:val="22"/>
          <w:szCs w:val="22"/>
        </w:rPr>
        <w:t xml:space="preserve">Frederick Gent </w:t>
      </w:r>
      <w:r w:rsidR="00D91A78" w:rsidRPr="00D075F3">
        <w:rPr>
          <w:rFonts w:ascii="Calibri" w:hAnsi="Calibri" w:cs="Arial"/>
          <w:sz w:val="22"/>
          <w:szCs w:val="22"/>
        </w:rPr>
        <w:t>School</w:t>
      </w:r>
      <w:r w:rsidR="00560A17">
        <w:rPr>
          <w:rFonts w:ascii="Calibri" w:hAnsi="Calibri" w:cs="Arial"/>
          <w:sz w:val="22"/>
          <w:szCs w:val="22"/>
        </w:rPr>
        <w:t xml:space="preserve"> </w:t>
      </w:r>
      <w:r w:rsidR="00993257">
        <w:rPr>
          <w:rFonts w:ascii="Calibri" w:hAnsi="Calibri" w:cs="Arial"/>
          <w:sz w:val="22"/>
          <w:szCs w:val="22"/>
        </w:rPr>
        <w:t xml:space="preserve">has fully met the Key Performance Indicators for the Wellbeing Award for Schools. </w:t>
      </w:r>
      <w:r>
        <w:rPr>
          <w:rFonts w:ascii="Calibri" w:hAnsi="Calibri" w:cs="Arial"/>
          <w:sz w:val="22"/>
          <w:szCs w:val="22"/>
        </w:rPr>
        <w:t xml:space="preserve"> </w:t>
      </w:r>
    </w:p>
    <w:p w14:paraId="000CDC68" w14:textId="77777777" w:rsidR="009F2B81" w:rsidRPr="009F2B81" w:rsidRDefault="009F2B81"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37680BEA" w14:textId="6F0DE5FD" w:rsidR="00CC2A6B" w:rsidRDefault="00993257"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A</w:t>
      </w:r>
      <w:r w:rsidR="004B20EE">
        <w:rPr>
          <w:rFonts w:ascii="Calibri" w:hAnsi="Calibri" w:cs="Arial"/>
          <w:sz w:val="22"/>
          <w:szCs w:val="22"/>
        </w:rPr>
        <w:t xml:space="preserve"> </w:t>
      </w:r>
      <w:r w:rsidR="00610C07">
        <w:rPr>
          <w:rFonts w:ascii="Calibri" w:hAnsi="Calibri" w:cs="Arial"/>
          <w:sz w:val="22"/>
          <w:szCs w:val="22"/>
        </w:rPr>
        <w:t>range</w:t>
      </w:r>
      <w:r>
        <w:rPr>
          <w:rFonts w:ascii="Calibri" w:hAnsi="Calibri" w:cs="Arial"/>
          <w:sz w:val="22"/>
          <w:szCs w:val="22"/>
        </w:rPr>
        <w:t xml:space="preserve"> of </w:t>
      </w:r>
      <w:r w:rsidR="00DE13A9">
        <w:rPr>
          <w:rFonts w:ascii="Calibri" w:hAnsi="Calibri" w:cs="Arial"/>
          <w:sz w:val="22"/>
          <w:szCs w:val="22"/>
        </w:rPr>
        <w:t xml:space="preserve">very positive </w:t>
      </w:r>
      <w:r>
        <w:rPr>
          <w:rFonts w:ascii="Calibri" w:hAnsi="Calibri" w:cs="Arial"/>
          <w:sz w:val="22"/>
          <w:szCs w:val="22"/>
        </w:rPr>
        <w:t>information has been uploaded to Award Place</w:t>
      </w:r>
      <w:r w:rsidR="00174C32">
        <w:rPr>
          <w:rFonts w:ascii="Calibri" w:hAnsi="Calibri" w:cs="Arial"/>
          <w:sz w:val="22"/>
          <w:szCs w:val="22"/>
        </w:rPr>
        <w:t>, which</w:t>
      </w:r>
      <w:r>
        <w:rPr>
          <w:rFonts w:ascii="Calibri" w:hAnsi="Calibri" w:cs="Arial"/>
          <w:sz w:val="22"/>
          <w:szCs w:val="22"/>
        </w:rPr>
        <w:t xml:space="preserve"> has been </w:t>
      </w:r>
      <w:r w:rsidR="004E1CF0">
        <w:rPr>
          <w:rFonts w:ascii="Calibri" w:hAnsi="Calibri" w:cs="Arial"/>
          <w:sz w:val="22"/>
          <w:szCs w:val="22"/>
        </w:rPr>
        <w:t xml:space="preserve">further endorsed by </w:t>
      </w:r>
      <w:r w:rsidR="00CC2A6B">
        <w:rPr>
          <w:rFonts w:ascii="Calibri" w:hAnsi="Calibri" w:cs="Arial"/>
          <w:sz w:val="22"/>
          <w:szCs w:val="22"/>
        </w:rPr>
        <w:t xml:space="preserve">additional </w:t>
      </w:r>
      <w:r w:rsidR="004E1CF0">
        <w:rPr>
          <w:rFonts w:ascii="Calibri" w:hAnsi="Calibri" w:cs="Arial"/>
          <w:sz w:val="22"/>
          <w:szCs w:val="22"/>
        </w:rPr>
        <w:t>evidence</w:t>
      </w:r>
      <w:r w:rsidR="00015FA2">
        <w:rPr>
          <w:rFonts w:ascii="Calibri" w:hAnsi="Calibri" w:cs="Arial"/>
          <w:sz w:val="22"/>
          <w:szCs w:val="22"/>
        </w:rPr>
        <w:t>, observations in school</w:t>
      </w:r>
      <w:r w:rsidR="004E1CF0">
        <w:rPr>
          <w:rFonts w:ascii="Calibri" w:hAnsi="Calibri" w:cs="Arial"/>
          <w:sz w:val="22"/>
          <w:szCs w:val="22"/>
        </w:rPr>
        <w:t xml:space="preserve"> and </w:t>
      </w:r>
      <w:r w:rsidR="00610C07">
        <w:rPr>
          <w:rFonts w:ascii="Calibri" w:hAnsi="Calibri" w:cs="Arial"/>
          <w:sz w:val="22"/>
          <w:szCs w:val="22"/>
        </w:rPr>
        <w:t xml:space="preserve">the </w:t>
      </w:r>
      <w:r w:rsidR="004E1CF0">
        <w:rPr>
          <w:rFonts w:ascii="Calibri" w:hAnsi="Calibri" w:cs="Arial"/>
          <w:sz w:val="22"/>
          <w:szCs w:val="22"/>
        </w:rPr>
        <w:t xml:space="preserve">verbal testimony </w:t>
      </w:r>
      <w:r w:rsidR="00853BF3">
        <w:rPr>
          <w:rFonts w:ascii="Calibri" w:hAnsi="Calibri" w:cs="Arial"/>
          <w:sz w:val="22"/>
          <w:szCs w:val="22"/>
        </w:rPr>
        <w:t xml:space="preserve">of </w:t>
      </w:r>
      <w:r w:rsidR="00174C32">
        <w:rPr>
          <w:rFonts w:ascii="Calibri" w:hAnsi="Calibri" w:cs="Arial"/>
          <w:sz w:val="22"/>
          <w:szCs w:val="22"/>
        </w:rPr>
        <w:t xml:space="preserve">students, staff, Governors, parents </w:t>
      </w:r>
      <w:r w:rsidR="00015FA2">
        <w:rPr>
          <w:rFonts w:ascii="Calibri" w:hAnsi="Calibri" w:cs="Arial"/>
          <w:sz w:val="22"/>
          <w:szCs w:val="22"/>
        </w:rPr>
        <w:t xml:space="preserve">and </w:t>
      </w:r>
      <w:r w:rsidR="00174C32">
        <w:rPr>
          <w:rFonts w:ascii="Calibri" w:hAnsi="Calibri" w:cs="Arial"/>
          <w:sz w:val="22"/>
          <w:szCs w:val="22"/>
        </w:rPr>
        <w:t xml:space="preserve">the </w:t>
      </w:r>
      <w:r w:rsidR="004E1CF0">
        <w:rPr>
          <w:rFonts w:ascii="Calibri" w:hAnsi="Calibri" w:cs="Arial"/>
          <w:sz w:val="22"/>
          <w:szCs w:val="22"/>
        </w:rPr>
        <w:t>wider community</w:t>
      </w:r>
      <w:r w:rsidR="00CC2A6B">
        <w:rPr>
          <w:rFonts w:ascii="Calibri" w:hAnsi="Calibri" w:cs="Arial"/>
          <w:sz w:val="22"/>
          <w:szCs w:val="22"/>
        </w:rPr>
        <w:t xml:space="preserve">.  </w:t>
      </w:r>
      <w:r w:rsidR="00174C32">
        <w:rPr>
          <w:rFonts w:ascii="Calibri" w:hAnsi="Calibri" w:cs="Arial"/>
          <w:sz w:val="22"/>
          <w:szCs w:val="22"/>
        </w:rPr>
        <w:t>Representatives from across the School</w:t>
      </w:r>
      <w:r w:rsidR="00CC2A6B">
        <w:rPr>
          <w:rFonts w:ascii="Calibri" w:hAnsi="Calibri" w:cs="Arial"/>
          <w:sz w:val="22"/>
          <w:szCs w:val="22"/>
        </w:rPr>
        <w:t xml:space="preserve"> </w:t>
      </w:r>
      <w:r>
        <w:rPr>
          <w:rFonts w:ascii="Calibri" w:hAnsi="Calibri" w:cs="Arial"/>
          <w:sz w:val="22"/>
          <w:szCs w:val="22"/>
        </w:rPr>
        <w:t>provid</w:t>
      </w:r>
      <w:r w:rsidR="00CC2A6B">
        <w:rPr>
          <w:rFonts w:ascii="Calibri" w:hAnsi="Calibri" w:cs="Arial"/>
          <w:sz w:val="22"/>
          <w:szCs w:val="22"/>
        </w:rPr>
        <w:t>ed</w:t>
      </w:r>
      <w:r>
        <w:rPr>
          <w:rFonts w:ascii="Calibri" w:hAnsi="Calibri" w:cs="Arial"/>
          <w:sz w:val="22"/>
          <w:szCs w:val="22"/>
        </w:rPr>
        <w:t xml:space="preserve"> evidence </w:t>
      </w:r>
      <w:r w:rsidR="008837F4">
        <w:rPr>
          <w:rFonts w:ascii="Calibri" w:hAnsi="Calibri" w:cs="Arial"/>
          <w:sz w:val="22"/>
          <w:szCs w:val="22"/>
        </w:rPr>
        <w:t xml:space="preserve">with </w:t>
      </w:r>
      <w:r w:rsidR="004B20EE">
        <w:rPr>
          <w:rFonts w:ascii="Calibri" w:hAnsi="Calibri" w:cs="Arial"/>
          <w:sz w:val="22"/>
          <w:szCs w:val="22"/>
        </w:rPr>
        <w:t xml:space="preserve">energy, enthusiasm and insight </w:t>
      </w:r>
      <w:r w:rsidR="008837F4">
        <w:rPr>
          <w:rFonts w:ascii="Calibri" w:hAnsi="Calibri" w:cs="Arial"/>
          <w:sz w:val="22"/>
          <w:szCs w:val="22"/>
        </w:rPr>
        <w:t>which demonstrates that the Wellbeing Award has not only been introduced, but has be</w:t>
      </w:r>
      <w:r w:rsidR="00945364">
        <w:rPr>
          <w:rFonts w:ascii="Calibri" w:hAnsi="Calibri" w:cs="Arial"/>
          <w:sz w:val="22"/>
          <w:szCs w:val="22"/>
        </w:rPr>
        <w:t>come</w:t>
      </w:r>
      <w:r w:rsidR="008837F4">
        <w:rPr>
          <w:rFonts w:ascii="Calibri" w:hAnsi="Calibri" w:cs="Arial"/>
          <w:sz w:val="22"/>
          <w:szCs w:val="22"/>
        </w:rPr>
        <w:t xml:space="preserve"> </w:t>
      </w:r>
      <w:r w:rsidR="00945364">
        <w:rPr>
          <w:rFonts w:ascii="Calibri" w:hAnsi="Calibri" w:cs="Arial"/>
          <w:sz w:val="22"/>
          <w:szCs w:val="22"/>
        </w:rPr>
        <w:t xml:space="preserve">adapted and </w:t>
      </w:r>
      <w:r w:rsidR="008837F4">
        <w:rPr>
          <w:rFonts w:ascii="Calibri" w:hAnsi="Calibri" w:cs="Arial"/>
          <w:sz w:val="22"/>
          <w:szCs w:val="22"/>
        </w:rPr>
        <w:t>embedded</w:t>
      </w:r>
      <w:r w:rsidR="00945364">
        <w:rPr>
          <w:rFonts w:ascii="Calibri" w:hAnsi="Calibri" w:cs="Arial"/>
          <w:sz w:val="22"/>
          <w:szCs w:val="22"/>
        </w:rPr>
        <w:t>,</w:t>
      </w:r>
      <w:r w:rsidR="008837F4">
        <w:rPr>
          <w:rFonts w:ascii="Calibri" w:hAnsi="Calibri" w:cs="Arial"/>
          <w:sz w:val="22"/>
          <w:szCs w:val="22"/>
        </w:rPr>
        <w:t xml:space="preserve"> </w:t>
      </w:r>
      <w:r w:rsidR="004B20EE">
        <w:rPr>
          <w:rFonts w:ascii="Calibri" w:hAnsi="Calibri" w:cs="Arial"/>
          <w:sz w:val="22"/>
          <w:szCs w:val="22"/>
        </w:rPr>
        <w:t xml:space="preserve">and is </w:t>
      </w:r>
      <w:r w:rsidR="008837F4">
        <w:rPr>
          <w:rFonts w:ascii="Calibri" w:hAnsi="Calibri" w:cs="Arial"/>
          <w:sz w:val="22"/>
          <w:szCs w:val="22"/>
        </w:rPr>
        <w:t>becom</w:t>
      </w:r>
      <w:r w:rsidR="004B20EE">
        <w:rPr>
          <w:rFonts w:ascii="Calibri" w:hAnsi="Calibri" w:cs="Arial"/>
          <w:sz w:val="22"/>
          <w:szCs w:val="22"/>
        </w:rPr>
        <w:t>ing</w:t>
      </w:r>
      <w:r w:rsidR="008837F4">
        <w:rPr>
          <w:rFonts w:ascii="Calibri" w:hAnsi="Calibri" w:cs="Arial"/>
          <w:sz w:val="22"/>
          <w:szCs w:val="22"/>
        </w:rPr>
        <w:t xml:space="preserve"> a</w:t>
      </w:r>
      <w:r w:rsidR="00945364">
        <w:rPr>
          <w:rFonts w:ascii="Calibri" w:hAnsi="Calibri" w:cs="Arial"/>
          <w:sz w:val="22"/>
          <w:szCs w:val="22"/>
        </w:rPr>
        <w:t>n integral</w:t>
      </w:r>
      <w:r w:rsidR="008837F4">
        <w:rPr>
          <w:rFonts w:ascii="Calibri" w:hAnsi="Calibri" w:cs="Arial"/>
          <w:sz w:val="22"/>
          <w:szCs w:val="22"/>
        </w:rPr>
        <w:t xml:space="preserve"> component of </w:t>
      </w:r>
      <w:r w:rsidR="00945364">
        <w:rPr>
          <w:rFonts w:ascii="Calibri" w:hAnsi="Calibri" w:cs="Arial"/>
          <w:sz w:val="22"/>
          <w:szCs w:val="22"/>
        </w:rPr>
        <w:t>the school ethos</w:t>
      </w:r>
      <w:r w:rsidR="009114E7">
        <w:rPr>
          <w:rFonts w:ascii="Calibri" w:hAnsi="Calibri" w:cs="Arial"/>
          <w:sz w:val="22"/>
          <w:szCs w:val="22"/>
        </w:rPr>
        <w:t xml:space="preserve">.  </w:t>
      </w:r>
    </w:p>
    <w:p w14:paraId="5162288B" w14:textId="77777777" w:rsidR="009F2B81" w:rsidRPr="009F2B81" w:rsidRDefault="009F2B81"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5080C87E" w14:textId="631EA507" w:rsidR="00945364" w:rsidRDefault="00993257" w:rsidP="00945364">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The</w:t>
      </w:r>
      <w:r w:rsidR="003704A9">
        <w:rPr>
          <w:rFonts w:ascii="Calibri" w:hAnsi="Calibri" w:cs="Arial"/>
          <w:sz w:val="22"/>
          <w:szCs w:val="22"/>
        </w:rPr>
        <w:t xml:space="preserve"> Final Verification visit provided </w:t>
      </w:r>
      <w:r>
        <w:rPr>
          <w:rFonts w:ascii="Calibri" w:hAnsi="Calibri" w:cs="Arial"/>
          <w:sz w:val="22"/>
          <w:szCs w:val="22"/>
        </w:rPr>
        <w:t>evidence of</w:t>
      </w:r>
      <w:r w:rsidR="00CC2A6B">
        <w:rPr>
          <w:rFonts w:ascii="Calibri" w:hAnsi="Calibri" w:cs="Arial"/>
          <w:sz w:val="22"/>
          <w:szCs w:val="22"/>
        </w:rPr>
        <w:t xml:space="preserve"> strong</w:t>
      </w:r>
      <w:r w:rsidR="00A734B3">
        <w:rPr>
          <w:rFonts w:ascii="Calibri" w:hAnsi="Calibri" w:cs="Arial"/>
          <w:sz w:val="22"/>
          <w:szCs w:val="22"/>
        </w:rPr>
        <w:t xml:space="preserve"> </w:t>
      </w:r>
      <w:r w:rsidR="00CC2A6B">
        <w:rPr>
          <w:rFonts w:ascii="Calibri" w:hAnsi="Calibri" w:cs="Arial"/>
          <w:sz w:val="22"/>
          <w:szCs w:val="22"/>
        </w:rPr>
        <w:t xml:space="preserve">and </w:t>
      </w:r>
      <w:r w:rsidR="004B20EE">
        <w:rPr>
          <w:rFonts w:ascii="Calibri" w:hAnsi="Calibri" w:cs="Arial"/>
          <w:sz w:val="22"/>
          <w:szCs w:val="22"/>
        </w:rPr>
        <w:t>rapidly</w:t>
      </w:r>
      <w:r w:rsidR="00CC2A6B">
        <w:rPr>
          <w:rFonts w:ascii="Calibri" w:hAnsi="Calibri" w:cs="Arial"/>
          <w:sz w:val="22"/>
          <w:szCs w:val="22"/>
        </w:rPr>
        <w:t xml:space="preserve"> improving</w:t>
      </w:r>
      <w:r w:rsidR="009114E7">
        <w:rPr>
          <w:rFonts w:ascii="Calibri" w:hAnsi="Calibri" w:cs="Arial"/>
          <w:sz w:val="22"/>
          <w:szCs w:val="22"/>
        </w:rPr>
        <w:t xml:space="preserve"> </w:t>
      </w:r>
      <w:r w:rsidR="00CC2A6B">
        <w:rPr>
          <w:rFonts w:ascii="Calibri" w:hAnsi="Calibri" w:cs="Arial"/>
          <w:sz w:val="22"/>
          <w:szCs w:val="22"/>
        </w:rPr>
        <w:t>policy</w:t>
      </w:r>
      <w:r w:rsidR="00B24C63">
        <w:rPr>
          <w:rFonts w:ascii="Calibri" w:hAnsi="Calibri" w:cs="Arial"/>
          <w:sz w:val="22"/>
          <w:szCs w:val="22"/>
        </w:rPr>
        <w:t>,</w:t>
      </w:r>
      <w:r w:rsidR="00CC2A6B">
        <w:rPr>
          <w:rFonts w:ascii="Calibri" w:hAnsi="Calibri" w:cs="Arial"/>
          <w:sz w:val="22"/>
          <w:szCs w:val="22"/>
        </w:rPr>
        <w:t xml:space="preserve"> practice </w:t>
      </w:r>
      <w:r w:rsidR="00B24C63">
        <w:rPr>
          <w:rFonts w:ascii="Calibri" w:hAnsi="Calibri" w:cs="Arial"/>
          <w:sz w:val="22"/>
          <w:szCs w:val="22"/>
        </w:rPr>
        <w:t>and curriculum</w:t>
      </w:r>
      <w:r w:rsidR="0068496A">
        <w:rPr>
          <w:rFonts w:ascii="Calibri" w:hAnsi="Calibri" w:cs="Arial"/>
          <w:sz w:val="22"/>
          <w:szCs w:val="22"/>
        </w:rPr>
        <w:t xml:space="preserve"> and extra-curricular</w:t>
      </w:r>
      <w:r w:rsidR="00B24C63">
        <w:rPr>
          <w:rFonts w:ascii="Calibri" w:hAnsi="Calibri" w:cs="Arial"/>
          <w:sz w:val="22"/>
          <w:szCs w:val="22"/>
        </w:rPr>
        <w:t xml:space="preserve"> </w:t>
      </w:r>
      <w:r w:rsidR="003510D1">
        <w:rPr>
          <w:rFonts w:ascii="Calibri" w:hAnsi="Calibri" w:cs="Arial"/>
          <w:sz w:val="22"/>
          <w:szCs w:val="22"/>
        </w:rPr>
        <w:t xml:space="preserve">provision </w:t>
      </w:r>
      <w:r w:rsidR="00CC2A6B">
        <w:rPr>
          <w:rFonts w:ascii="Calibri" w:hAnsi="Calibri" w:cs="Arial"/>
          <w:sz w:val="22"/>
          <w:szCs w:val="22"/>
        </w:rPr>
        <w:t>that</w:t>
      </w:r>
      <w:r>
        <w:rPr>
          <w:rFonts w:ascii="Calibri" w:hAnsi="Calibri" w:cs="Arial"/>
          <w:sz w:val="22"/>
          <w:szCs w:val="22"/>
        </w:rPr>
        <w:t xml:space="preserve"> support</w:t>
      </w:r>
      <w:r w:rsidR="0068496A">
        <w:rPr>
          <w:rFonts w:ascii="Calibri" w:hAnsi="Calibri" w:cs="Arial"/>
          <w:sz w:val="22"/>
          <w:szCs w:val="22"/>
        </w:rPr>
        <w:t>s</w:t>
      </w:r>
      <w:r>
        <w:rPr>
          <w:rFonts w:ascii="Calibri" w:hAnsi="Calibri" w:cs="Arial"/>
          <w:sz w:val="22"/>
          <w:szCs w:val="22"/>
        </w:rPr>
        <w:t xml:space="preserve"> </w:t>
      </w:r>
      <w:r w:rsidR="003704A9">
        <w:rPr>
          <w:rFonts w:ascii="Calibri" w:hAnsi="Calibri" w:cs="Arial"/>
          <w:sz w:val="22"/>
          <w:szCs w:val="22"/>
        </w:rPr>
        <w:t xml:space="preserve">the </w:t>
      </w:r>
      <w:r w:rsidR="00945364">
        <w:rPr>
          <w:rFonts w:ascii="Calibri" w:hAnsi="Calibri" w:cs="Arial"/>
          <w:sz w:val="22"/>
          <w:szCs w:val="22"/>
        </w:rPr>
        <w:t xml:space="preserve">wellbeing of staff and students and </w:t>
      </w:r>
      <w:r w:rsidR="0068496A">
        <w:rPr>
          <w:rFonts w:ascii="Calibri" w:hAnsi="Calibri" w:cs="Arial"/>
          <w:sz w:val="22"/>
          <w:szCs w:val="22"/>
        </w:rPr>
        <w:t xml:space="preserve">is </w:t>
      </w:r>
      <w:r w:rsidR="004B20EE">
        <w:rPr>
          <w:rFonts w:ascii="Calibri" w:hAnsi="Calibri" w:cs="Arial"/>
          <w:sz w:val="22"/>
          <w:szCs w:val="22"/>
        </w:rPr>
        <w:t xml:space="preserve">now </w:t>
      </w:r>
      <w:r w:rsidR="0068496A">
        <w:rPr>
          <w:rFonts w:ascii="Calibri" w:hAnsi="Calibri" w:cs="Arial"/>
          <w:sz w:val="22"/>
          <w:szCs w:val="22"/>
        </w:rPr>
        <w:t xml:space="preserve">being </w:t>
      </w:r>
      <w:r w:rsidR="00174C32">
        <w:rPr>
          <w:rFonts w:ascii="Calibri" w:hAnsi="Calibri" w:cs="Arial"/>
          <w:sz w:val="22"/>
          <w:szCs w:val="22"/>
        </w:rPr>
        <w:t xml:space="preserve">further </w:t>
      </w:r>
      <w:r w:rsidR="00945364">
        <w:rPr>
          <w:rFonts w:ascii="Calibri" w:hAnsi="Calibri" w:cs="Arial"/>
          <w:sz w:val="22"/>
          <w:szCs w:val="22"/>
        </w:rPr>
        <w:t>extend</w:t>
      </w:r>
      <w:r w:rsidR="0068496A">
        <w:rPr>
          <w:rFonts w:ascii="Calibri" w:hAnsi="Calibri" w:cs="Arial"/>
          <w:sz w:val="22"/>
          <w:szCs w:val="22"/>
        </w:rPr>
        <w:t>ed</w:t>
      </w:r>
      <w:r w:rsidR="00945364">
        <w:rPr>
          <w:rFonts w:ascii="Calibri" w:hAnsi="Calibri" w:cs="Arial"/>
          <w:sz w:val="22"/>
          <w:szCs w:val="22"/>
        </w:rPr>
        <w:t xml:space="preserve">.  </w:t>
      </w:r>
      <w:r w:rsidR="004B20EE">
        <w:rPr>
          <w:rFonts w:ascii="Calibri" w:hAnsi="Calibri" w:cs="Arial"/>
          <w:sz w:val="22"/>
          <w:szCs w:val="22"/>
        </w:rPr>
        <w:t>W</w:t>
      </w:r>
      <w:r w:rsidR="00945364">
        <w:rPr>
          <w:rFonts w:ascii="Calibri" w:hAnsi="Calibri" w:cs="Arial"/>
          <w:sz w:val="22"/>
          <w:szCs w:val="22"/>
        </w:rPr>
        <w:t xml:space="preserve">ellbeing is now an integral aspect of school improvement, there is a strong recognition at all levels through the school, of how student attainment, curriculum </w:t>
      </w:r>
      <w:r w:rsidR="0068496A">
        <w:rPr>
          <w:rFonts w:ascii="Calibri" w:hAnsi="Calibri" w:cs="Arial"/>
          <w:sz w:val="22"/>
          <w:szCs w:val="22"/>
        </w:rPr>
        <w:t xml:space="preserve">enhancement </w:t>
      </w:r>
      <w:r w:rsidR="00945364">
        <w:rPr>
          <w:rFonts w:ascii="Calibri" w:hAnsi="Calibri" w:cs="Arial"/>
          <w:sz w:val="22"/>
          <w:szCs w:val="22"/>
        </w:rPr>
        <w:t xml:space="preserve">and staff </w:t>
      </w:r>
      <w:r w:rsidR="0068496A">
        <w:rPr>
          <w:rFonts w:ascii="Calibri" w:hAnsi="Calibri" w:cs="Arial"/>
          <w:sz w:val="22"/>
          <w:szCs w:val="22"/>
        </w:rPr>
        <w:t xml:space="preserve">improvement </w:t>
      </w:r>
      <w:r w:rsidR="00945364">
        <w:rPr>
          <w:rFonts w:ascii="Calibri" w:hAnsi="Calibri" w:cs="Arial"/>
          <w:sz w:val="22"/>
          <w:szCs w:val="22"/>
        </w:rPr>
        <w:t xml:space="preserve">are mutually supportive and inter-related. </w:t>
      </w:r>
    </w:p>
    <w:p w14:paraId="329B31D3" w14:textId="29ADFA73" w:rsidR="00945364" w:rsidRPr="00174C32" w:rsidRDefault="00945364" w:rsidP="00945364">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r>
        <w:rPr>
          <w:rFonts w:ascii="Calibri" w:hAnsi="Calibri" w:cs="Arial"/>
          <w:sz w:val="22"/>
          <w:szCs w:val="22"/>
        </w:rPr>
        <w:t xml:space="preserve"> </w:t>
      </w:r>
    </w:p>
    <w:p w14:paraId="69236D32" w14:textId="6D0D05B5" w:rsidR="009114E7" w:rsidRDefault="00945364"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Throughout the school, from senior leaders (including governors), through middle leaders,</w:t>
      </w:r>
      <w:r w:rsidR="003510D1">
        <w:rPr>
          <w:rFonts w:ascii="Calibri" w:hAnsi="Calibri" w:cs="Arial"/>
          <w:sz w:val="22"/>
          <w:szCs w:val="22"/>
        </w:rPr>
        <w:t xml:space="preserve"> teaching and support </w:t>
      </w:r>
      <w:r>
        <w:rPr>
          <w:rFonts w:ascii="Calibri" w:hAnsi="Calibri" w:cs="Arial"/>
          <w:sz w:val="22"/>
          <w:szCs w:val="22"/>
        </w:rPr>
        <w:t>staff and members of the student body</w:t>
      </w:r>
      <w:r w:rsidR="00E878F1">
        <w:rPr>
          <w:rFonts w:ascii="Calibri" w:hAnsi="Calibri" w:cs="Arial"/>
          <w:sz w:val="22"/>
          <w:szCs w:val="22"/>
        </w:rPr>
        <w:t xml:space="preserve">, there is a shared agenda around the importance of wellbeing.  </w:t>
      </w:r>
      <w:r w:rsidR="003510D1">
        <w:rPr>
          <w:rFonts w:ascii="Calibri" w:hAnsi="Calibri" w:cs="Arial"/>
          <w:sz w:val="22"/>
          <w:szCs w:val="22"/>
        </w:rPr>
        <w:t xml:space="preserve">There is a </w:t>
      </w:r>
      <w:r w:rsidR="004B20EE">
        <w:rPr>
          <w:rFonts w:ascii="Calibri" w:hAnsi="Calibri" w:cs="Arial"/>
          <w:sz w:val="22"/>
          <w:szCs w:val="22"/>
        </w:rPr>
        <w:t xml:space="preserve">strong consensus </w:t>
      </w:r>
      <w:r w:rsidR="003510D1">
        <w:rPr>
          <w:rFonts w:ascii="Calibri" w:hAnsi="Calibri" w:cs="Arial"/>
          <w:sz w:val="22"/>
          <w:szCs w:val="22"/>
        </w:rPr>
        <w:t xml:space="preserve">that </w:t>
      </w:r>
      <w:r w:rsidR="00A734B3">
        <w:rPr>
          <w:rFonts w:ascii="Calibri" w:hAnsi="Calibri" w:cs="Arial"/>
          <w:sz w:val="22"/>
          <w:szCs w:val="22"/>
        </w:rPr>
        <w:t>things have improved ‘even more’</w:t>
      </w:r>
      <w:r w:rsidR="003704A9">
        <w:rPr>
          <w:rFonts w:ascii="Calibri" w:hAnsi="Calibri" w:cs="Arial"/>
          <w:sz w:val="22"/>
          <w:szCs w:val="22"/>
        </w:rPr>
        <w:t xml:space="preserve"> </w:t>
      </w:r>
      <w:r w:rsidR="00A734B3">
        <w:rPr>
          <w:rFonts w:ascii="Calibri" w:hAnsi="Calibri" w:cs="Arial"/>
          <w:sz w:val="22"/>
          <w:szCs w:val="22"/>
        </w:rPr>
        <w:t>over the last couple of years</w:t>
      </w:r>
      <w:r w:rsidR="003510D1">
        <w:rPr>
          <w:rFonts w:ascii="Calibri" w:hAnsi="Calibri" w:cs="Arial"/>
          <w:sz w:val="22"/>
          <w:szCs w:val="22"/>
        </w:rPr>
        <w:t xml:space="preserve"> as a result of engaging with the Wellbeing Award for Schools</w:t>
      </w:r>
      <w:r w:rsidR="00A734B3">
        <w:rPr>
          <w:rFonts w:ascii="Calibri" w:hAnsi="Calibri" w:cs="Arial"/>
          <w:sz w:val="22"/>
          <w:szCs w:val="22"/>
        </w:rPr>
        <w:t>.</w:t>
      </w:r>
    </w:p>
    <w:p w14:paraId="0200A079" w14:textId="77777777" w:rsidR="00E878F1" w:rsidRPr="00E878F1" w:rsidRDefault="00E878F1"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54E75F02" w14:textId="6E9BA1B9" w:rsidR="00A734B3" w:rsidRDefault="003704A9"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Parents/carers</w:t>
      </w:r>
      <w:r w:rsidR="009114E7">
        <w:rPr>
          <w:rFonts w:ascii="Calibri" w:hAnsi="Calibri" w:cs="Arial"/>
          <w:sz w:val="22"/>
          <w:szCs w:val="22"/>
        </w:rPr>
        <w:t xml:space="preserve"> are</w:t>
      </w:r>
      <w:r>
        <w:rPr>
          <w:rFonts w:ascii="Calibri" w:hAnsi="Calibri" w:cs="Arial"/>
          <w:sz w:val="22"/>
          <w:szCs w:val="22"/>
        </w:rPr>
        <w:t xml:space="preserve"> </w:t>
      </w:r>
      <w:r w:rsidR="004B20EE">
        <w:rPr>
          <w:rFonts w:ascii="Calibri" w:hAnsi="Calibri" w:cs="Arial"/>
          <w:sz w:val="22"/>
          <w:szCs w:val="22"/>
        </w:rPr>
        <w:t xml:space="preserve">enormously </w:t>
      </w:r>
      <w:r>
        <w:rPr>
          <w:rFonts w:ascii="Calibri" w:hAnsi="Calibri" w:cs="Arial"/>
          <w:sz w:val="22"/>
          <w:szCs w:val="22"/>
        </w:rPr>
        <w:t xml:space="preserve">supportive of the school, </w:t>
      </w:r>
      <w:r w:rsidR="004B20EE">
        <w:rPr>
          <w:rFonts w:ascii="Calibri" w:hAnsi="Calibri" w:cs="Arial"/>
          <w:sz w:val="22"/>
          <w:szCs w:val="22"/>
        </w:rPr>
        <w:t xml:space="preserve">and the care </w:t>
      </w:r>
      <w:r w:rsidR="009114E7">
        <w:rPr>
          <w:rFonts w:ascii="Calibri" w:hAnsi="Calibri" w:cs="Arial"/>
          <w:sz w:val="22"/>
          <w:szCs w:val="22"/>
        </w:rPr>
        <w:t>and</w:t>
      </w:r>
      <w:r>
        <w:rPr>
          <w:rFonts w:ascii="Calibri" w:hAnsi="Calibri" w:cs="Arial"/>
          <w:sz w:val="22"/>
          <w:szCs w:val="22"/>
        </w:rPr>
        <w:t xml:space="preserve"> opportunities that</w:t>
      </w:r>
      <w:r w:rsidR="003510D1">
        <w:rPr>
          <w:rFonts w:ascii="Calibri" w:hAnsi="Calibri" w:cs="Arial"/>
          <w:sz w:val="22"/>
          <w:szCs w:val="22"/>
        </w:rPr>
        <w:t xml:space="preserve"> are provided to</w:t>
      </w:r>
      <w:r w:rsidR="00A734B3">
        <w:rPr>
          <w:rFonts w:ascii="Calibri" w:hAnsi="Calibri" w:cs="Arial"/>
          <w:sz w:val="22"/>
          <w:szCs w:val="22"/>
        </w:rPr>
        <w:t xml:space="preserve"> enable </w:t>
      </w:r>
      <w:r w:rsidR="003510D1">
        <w:rPr>
          <w:rFonts w:ascii="Calibri" w:hAnsi="Calibri" w:cs="Arial"/>
          <w:sz w:val="22"/>
          <w:szCs w:val="22"/>
        </w:rPr>
        <w:t xml:space="preserve">young people </w:t>
      </w:r>
      <w:r>
        <w:rPr>
          <w:rFonts w:ascii="Calibri" w:hAnsi="Calibri" w:cs="Arial"/>
          <w:sz w:val="22"/>
          <w:szCs w:val="22"/>
        </w:rPr>
        <w:t xml:space="preserve">to </w:t>
      </w:r>
      <w:r w:rsidR="003510D1">
        <w:rPr>
          <w:rFonts w:ascii="Calibri" w:hAnsi="Calibri" w:cs="Arial"/>
          <w:sz w:val="22"/>
          <w:szCs w:val="22"/>
        </w:rPr>
        <w:t xml:space="preserve">achieve academically, but also </w:t>
      </w:r>
      <w:r w:rsidR="00A734B3">
        <w:rPr>
          <w:rFonts w:ascii="Calibri" w:hAnsi="Calibri" w:cs="Arial"/>
          <w:sz w:val="22"/>
          <w:szCs w:val="22"/>
        </w:rPr>
        <w:t>flourish socially, culturally</w:t>
      </w:r>
      <w:r w:rsidR="003510D1">
        <w:rPr>
          <w:rFonts w:ascii="Calibri" w:hAnsi="Calibri" w:cs="Arial"/>
          <w:sz w:val="22"/>
          <w:szCs w:val="22"/>
        </w:rPr>
        <w:t xml:space="preserve"> and</w:t>
      </w:r>
      <w:r w:rsidR="00A734B3">
        <w:rPr>
          <w:rFonts w:ascii="Calibri" w:hAnsi="Calibri" w:cs="Arial"/>
          <w:sz w:val="22"/>
          <w:szCs w:val="22"/>
        </w:rPr>
        <w:t xml:space="preserve"> emotionally</w:t>
      </w:r>
      <w:r>
        <w:rPr>
          <w:rFonts w:ascii="Calibri" w:hAnsi="Calibri" w:cs="Arial"/>
          <w:sz w:val="22"/>
          <w:szCs w:val="22"/>
        </w:rPr>
        <w:t>.</w:t>
      </w:r>
      <w:r w:rsidR="00764D32">
        <w:rPr>
          <w:rFonts w:ascii="Calibri" w:hAnsi="Calibri" w:cs="Arial"/>
          <w:sz w:val="22"/>
          <w:szCs w:val="22"/>
        </w:rPr>
        <w:t xml:space="preserve"> </w:t>
      </w:r>
    </w:p>
    <w:p w14:paraId="2F84D79E" w14:textId="77777777" w:rsidR="009F2B81" w:rsidRPr="009F2B81" w:rsidRDefault="009F2B81"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53ED8C37" w14:textId="39A1B5B1" w:rsidR="00B24C63" w:rsidRDefault="00764D32"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Governors</w:t>
      </w:r>
      <w:r w:rsidR="004B20EE">
        <w:rPr>
          <w:rFonts w:ascii="Calibri" w:hAnsi="Calibri" w:cs="Arial"/>
          <w:sz w:val="22"/>
          <w:szCs w:val="22"/>
        </w:rPr>
        <w:t>, especially the Chair, make a strong contribution to</w:t>
      </w:r>
      <w:r w:rsidR="00945364">
        <w:rPr>
          <w:rFonts w:ascii="Calibri" w:hAnsi="Calibri" w:cs="Arial"/>
          <w:sz w:val="22"/>
          <w:szCs w:val="22"/>
        </w:rPr>
        <w:t xml:space="preserve"> </w:t>
      </w:r>
      <w:r>
        <w:rPr>
          <w:rFonts w:ascii="Calibri" w:hAnsi="Calibri" w:cs="Arial"/>
          <w:sz w:val="22"/>
          <w:szCs w:val="22"/>
        </w:rPr>
        <w:t xml:space="preserve">the school’s commitment to </w:t>
      </w:r>
      <w:r w:rsidR="00DE13A9">
        <w:rPr>
          <w:rFonts w:ascii="Calibri" w:hAnsi="Calibri" w:cs="Arial"/>
          <w:sz w:val="22"/>
          <w:szCs w:val="22"/>
        </w:rPr>
        <w:t>a range of initiatives, both within and beyond the curriculum</w:t>
      </w:r>
      <w:r w:rsidR="003510D1">
        <w:rPr>
          <w:rFonts w:ascii="Calibri" w:hAnsi="Calibri" w:cs="Arial"/>
          <w:sz w:val="22"/>
          <w:szCs w:val="22"/>
        </w:rPr>
        <w:t>,</w:t>
      </w:r>
      <w:r w:rsidR="00DE13A9">
        <w:rPr>
          <w:rFonts w:ascii="Calibri" w:hAnsi="Calibri" w:cs="Arial"/>
          <w:sz w:val="22"/>
          <w:szCs w:val="22"/>
        </w:rPr>
        <w:t xml:space="preserve"> </w:t>
      </w:r>
      <w:r w:rsidR="00DE13A9">
        <w:rPr>
          <w:rFonts w:ascii="Calibri" w:hAnsi="Calibri" w:cs="Arial"/>
          <w:sz w:val="22"/>
          <w:szCs w:val="22"/>
        </w:rPr>
        <w:lastRenderedPageBreak/>
        <w:t xml:space="preserve">to promote and further enhance the emotional </w:t>
      </w:r>
      <w:r w:rsidR="00F5329E">
        <w:rPr>
          <w:rFonts w:ascii="Calibri" w:hAnsi="Calibri" w:cs="Arial"/>
          <w:sz w:val="22"/>
          <w:szCs w:val="22"/>
        </w:rPr>
        <w:t xml:space="preserve">health and wellbeing of </w:t>
      </w:r>
      <w:r w:rsidR="004B20EE">
        <w:rPr>
          <w:rFonts w:ascii="Calibri" w:hAnsi="Calibri" w:cs="Arial"/>
          <w:sz w:val="22"/>
          <w:szCs w:val="22"/>
        </w:rPr>
        <w:t xml:space="preserve">students and </w:t>
      </w:r>
      <w:r w:rsidR="00F5329E">
        <w:rPr>
          <w:rFonts w:ascii="Calibri" w:hAnsi="Calibri" w:cs="Arial"/>
          <w:sz w:val="22"/>
          <w:szCs w:val="22"/>
        </w:rPr>
        <w:t>staff</w:t>
      </w:r>
      <w:r w:rsidR="004B20EE">
        <w:rPr>
          <w:rFonts w:ascii="Calibri" w:hAnsi="Calibri" w:cs="Arial"/>
          <w:sz w:val="22"/>
          <w:szCs w:val="22"/>
        </w:rPr>
        <w:t xml:space="preserve"> alike</w:t>
      </w:r>
      <w:r w:rsidR="00F5329E">
        <w:rPr>
          <w:rFonts w:ascii="Calibri" w:hAnsi="Calibri" w:cs="Arial"/>
          <w:sz w:val="22"/>
          <w:szCs w:val="22"/>
        </w:rPr>
        <w:t>.</w:t>
      </w:r>
    </w:p>
    <w:p w14:paraId="2E391229" w14:textId="77777777" w:rsidR="009F2B81" w:rsidRPr="009F2B81" w:rsidRDefault="009F2B81"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32D7F0AD" w14:textId="1C2D97A7" w:rsidR="00CB49A9" w:rsidRDefault="00764D32"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22"/>
          <w:szCs w:val="22"/>
        </w:rPr>
      </w:pPr>
      <w:r>
        <w:rPr>
          <w:rFonts w:ascii="Calibri" w:hAnsi="Calibri" w:cs="Arial"/>
          <w:sz w:val="22"/>
          <w:szCs w:val="22"/>
        </w:rPr>
        <w:t xml:space="preserve">Overall, </w:t>
      </w:r>
      <w:r w:rsidR="00B24C63">
        <w:rPr>
          <w:rFonts w:ascii="Calibri" w:hAnsi="Calibri" w:cs="Arial"/>
          <w:sz w:val="22"/>
          <w:szCs w:val="22"/>
        </w:rPr>
        <w:t>it i</w:t>
      </w:r>
      <w:r>
        <w:rPr>
          <w:rFonts w:ascii="Calibri" w:hAnsi="Calibri" w:cs="Arial"/>
          <w:sz w:val="22"/>
          <w:szCs w:val="22"/>
        </w:rPr>
        <w:t xml:space="preserve">s clear that </w:t>
      </w:r>
      <w:r w:rsidR="00945364">
        <w:rPr>
          <w:rFonts w:ascii="Calibri" w:hAnsi="Calibri" w:cs="Arial"/>
          <w:sz w:val="22"/>
          <w:szCs w:val="22"/>
        </w:rPr>
        <w:t>promoting the</w:t>
      </w:r>
      <w:r>
        <w:rPr>
          <w:rFonts w:ascii="Calibri" w:hAnsi="Calibri" w:cs="Arial"/>
          <w:sz w:val="22"/>
          <w:szCs w:val="22"/>
        </w:rPr>
        <w:t xml:space="preserve"> wellbeing of pupils and </w:t>
      </w:r>
      <w:r w:rsidR="00B24C63">
        <w:rPr>
          <w:rFonts w:ascii="Calibri" w:hAnsi="Calibri" w:cs="Arial"/>
          <w:sz w:val="22"/>
          <w:szCs w:val="22"/>
        </w:rPr>
        <w:t xml:space="preserve">all members of </w:t>
      </w:r>
      <w:r>
        <w:rPr>
          <w:rFonts w:ascii="Calibri" w:hAnsi="Calibri" w:cs="Arial"/>
          <w:sz w:val="22"/>
          <w:szCs w:val="22"/>
        </w:rPr>
        <w:t>staff</w:t>
      </w:r>
      <w:r w:rsidR="00B24C63">
        <w:rPr>
          <w:rFonts w:ascii="Calibri" w:hAnsi="Calibri" w:cs="Arial"/>
          <w:sz w:val="22"/>
          <w:szCs w:val="22"/>
        </w:rPr>
        <w:t>, and the wider school community</w:t>
      </w:r>
      <w:r>
        <w:rPr>
          <w:rFonts w:ascii="Calibri" w:hAnsi="Calibri" w:cs="Arial"/>
          <w:sz w:val="22"/>
          <w:szCs w:val="22"/>
        </w:rPr>
        <w:t xml:space="preserve"> is a</w:t>
      </w:r>
      <w:r w:rsidR="00493D2E">
        <w:rPr>
          <w:rFonts w:ascii="Calibri" w:hAnsi="Calibri" w:cs="Arial"/>
          <w:sz w:val="22"/>
          <w:szCs w:val="22"/>
        </w:rPr>
        <w:t xml:space="preserve">n important </w:t>
      </w:r>
      <w:r w:rsidR="00B24C63">
        <w:rPr>
          <w:rFonts w:ascii="Calibri" w:hAnsi="Calibri" w:cs="Arial"/>
          <w:sz w:val="22"/>
          <w:szCs w:val="22"/>
        </w:rPr>
        <w:t xml:space="preserve">focus </w:t>
      </w:r>
      <w:r>
        <w:rPr>
          <w:rFonts w:ascii="Calibri" w:hAnsi="Calibri" w:cs="Arial"/>
          <w:sz w:val="22"/>
          <w:szCs w:val="22"/>
        </w:rPr>
        <w:t xml:space="preserve">at </w:t>
      </w:r>
      <w:r w:rsidR="00493D2E">
        <w:rPr>
          <w:rFonts w:ascii="Calibri" w:hAnsi="Calibri" w:cs="Arial"/>
          <w:sz w:val="22"/>
          <w:szCs w:val="22"/>
        </w:rPr>
        <w:t xml:space="preserve">Frederick Gent </w:t>
      </w:r>
      <w:r w:rsidR="00945364" w:rsidRPr="00D075F3">
        <w:rPr>
          <w:rFonts w:ascii="Calibri" w:hAnsi="Calibri" w:cs="Arial"/>
          <w:sz w:val="22"/>
          <w:szCs w:val="22"/>
        </w:rPr>
        <w:t>School</w:t>
      </w:r>
      <w:r w:rsidR="00B24C63">
        <w:rPr>
          <w:rFonts w:ascii="Calibri" w:hAnsi="Calibri" w:cs="Arial"/>
          <w:sz w:val="22"/>
          <w:szCs w:val="22"/>
        </w:rPr>
        <w:t>.  I</w:t>
      </w:r>
      <w:r>
        <w:rPr>
          <w:rFonts w:ascii="Calibri" w:hAnsi="Calibri" w:cs="Arial"/>
          <w:sz w:val="22"/>
          <w:szCs w:val="22"/>
        </w:rPr>
        <w:t>t is embedde</w:t>
      </w:r>
      <w:r w:rsidR="00B24C63">
        <w:rPr>
          <w:rFonts w:ascii="Calibri" w:hAnsi="Calibri" w:cs="Arial"/>
          <w:sz w:val="22"/>
          <w:szCs w:val="22"/>
        </w:rPr>
        <w:t xml:space="preserve">d </w:t>
      </w:r>
      <w:r>
        <w:rPr>
          <w:rFonts w:ascii="Calibri" w:hAnsi="Calibri" w:cs="Arial"/>
          <w:sz w:val="22"/>
          <w:szCs w:val="22"/>
        </w:rPr>
        <w:t xml:space="preserve">in the </w:t>
      </w:r>
      <w:r w:rsidR="00043D08">
        <w:rPr>
          <w:rFonts w:ascii="Calibri" w:hAnsi="Calibri" w:cs="Arial"/>
          <w:sz w:val="22"/>
          <w:szCs w:val="22"/>
        </w:rPr>
        <w:t xml:space="preserve">ethos, </w:t>
      </w:r>
      <w:r>
        <w:rPr>
          <w:rFonts w:ascii="Calibri" w:hAnsi="Calibri" w:cs="Arial"/>
          <w:sz w:val="22"/>
          <w:szCs w:val="22"/>
        </w:rPr>
        <w:t>curriculum</w:t>
      </w:r>
      <w:r w:rsidR="00B24C63">
        <w:rPr>
          <w:rFonts w:ascii="Calibri" w:hAnsi="Calibri" w:cs="Arial"/>
          <w:sz w:val="22"/>
          <w:szCs w:val="22"/>
        </w:rPr>
        <w:t xml:space="preserve">, </w:t>
      </w:r>
      <w:r>
        <w:rPr>
          <w:rFonts w:ascii="Calibri" w:hAnsi="Calibri" w:cs="Arial"/>
          <w:sz w:val="22"/>
          <w:szCs w:val="22"/>
        </w:rPr>
        <w:t>daily practices and routines.</w:t>
      </w:r>
      <w:r w:rsidR="00B24C63">
        <w:rPr>
          <w:rFonts w:ascii="Calibri" w:hAnsi="Calibri" w:cs="Arial"/>
          <w:sz w:val="22"/>
          <w:szCs w:val="22"/>
        </w:rPr>
        <w:t xml:space="preserve">  There is also a resolute sense of moral purpose </w:t>
      </w:r>
      <w:r w:rsidR="003510D1">
        <w:rPr>
          <w:rFonts w:ascii="Calibri" w:hAnsi="Calibri" w:cs="Arial"/>
          <w:sz w:val="22"/>
          <w:szCs w:val="22"/>
        </w:rPr>
        <w:t xml:space="preserve">and commitment </w:t>
      </w:r>
      <w:r w:rsidR="00B24C63">
        <w:rPr>
          <w:rFonts w:ascii="Calibri" w:hAnsi="Calibri" w:cs="Arial"/>
          <w:sz w:val="22"/>
          <w:szCs w:val="22"/>
        </w:rPr>
        <w:t>to continue to improve things still further</w:t>
      </w:r>
      <w:r w:rsidR="003510D1">
        <w:rPr>
          <w:rFonts w:ascii="Calibri" w:hAnsi="Calibri" w:cs="Arial"/>
          <w:sz w:val="22"/>
          <w:szCs w:val="22"/>
        </w:rPr>
        <w:t>.</w:t>
      </w:r>
    </w:p>
    <w:p w14:paraId="35A3D23E" w14:textId="77777777" w:rsidR="00764D32" w:rsidRPr="00B24C63" w:rsidRDefault="00764D32" w:rsidP="00CB49A9">
      <w:pPr>
        <w:pBdr>
          <w:top w:val="single" w:sz="4" w:space="1" w:color="auto"/>
          <w:left w:val="single" w:sz="4" w:space="4" w:color="auto"/>
          <w:bottom w:val="single" w:sz="4" w:space="1" w:color="auto"/>
          <w:right w:val="single" w:sz="4" w:space="4" w:color="auto"/>
        </w:pBdr>
        <w:tabs>
          <w:tab w:val="left" w:pos="2024"/>
        </w:tabs>
        <w:rPr>
          <w:rFonts w:ascii="Calibri" w:hAnsi="Calibri" w:cs="Arial"/>
          <w:sz w:val="10"/>
          <w:szCs w:val="10"/>
        </w:rPr>
      </w:pPr>
    </w:p>
    <w:p w14:paraId="5DD9F5CB" w14:textId="77777777" w:rsidR="00CB49A9" w:rsidRPr="00746E22" w:rsidRDefault="00CB49A9" w:rsidP="00CB49A9">
      <w:pPr>
        <w:tabs>
          <w:tab w:val="left" w:pos="2024"/>
        </w:tabs>
        <w:rPr>
          <w:rFonts w:ascii="Calibri" w:hAnsi="Calibri" w:cs="Arial"/>
          <w:sz w:val="22"/>
          <w:szCs w:val="22"/>
        </w:rPr>
      </w:pPr>
    </w:p>
    <w:p w14:paraId="0DB767EE" w14:textId="77777777" w:rsidR="00CB49A9" w:rsidRPr="00746E22" w:rsidRDefault="00CB49A9" w:rsidP="00CB49A9">
      <w:pPr>
        <w:pBdr>
          <w:top w:val="single" w:sz="4" w:space="1" w:color="auto"/>
          <w:left w:val="single" w:sz="4" w:space="4" w:color="auto"/>
          <w:bottom w:val="single" w:sz="4" w:space="1" w:color="auto"/>
          <w:right w:val="single" w:sz="4" w:space="4" w:color="auto"/>
        </w:pBdr>
        <w:shd w:val="clear" w:color="auto" w:fill="E6A4AF"/>
        <w:tabs>
          <w:tab w:val="left" w:pos="2024"/>
        </w:tabs>
        <w:rPr>
          <w:rFonts w:ascii="Calibri" w:hAnsi="Calibri" w:cs="Arial"/>
          <w:sz w:val="22"/>
          <w:szCs w:val="22"/>
        </w:rPr>
      </w:pPr>
      <w:r>
        <w:rPr>
          <w:rFonts w:ascii="Calibri" w:hAnsi="Calibri" w:cs="Arial"/>
          <w:b/>
          <w:sz w:val="22"/>
          <w:szCs w:val="22"/>
        </w:rPr>
        <w:t>Strengths identified during verification:</w:t>
      </w:r>
    </w:p>
    <w:p w14:paraId="501AE09D"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p>
    <w:p w14:paraId="0996908D" w14:textId="3F06A2F2" w:rsidR="00BE2795" w:rsidRDefault="00043D08" w:rsidP="00BE2795">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Promoting w</w:t>
      </w:r>
      <w:r w:rsidR="00BE2795">
        <w:rPr>
          <w:rFonts w:ascii="Calibri" w:hAnsi="Calibri" w:cs="Arial"/>
          <w:sz w:val="22"/>
          <w:szCs w:val="22"/>
        </w:rPr>
        <w:t xml:space="preserve">ellbeing </w:t>
      </w:r>
      <w:r>
        <w:rPr>
          <w:rFonts w:ascii="Calibri" w:hAnsi="Calibri" w:cs="Arial"/>
          <w:sz w:val="22"/>
          <w:szCs w:val="22"/>
        </w:rPr>
        <w:t xml:space="preserve">in all its </w:t>
      </w:r>
      <w:r w:rsidR="00BE2795">
        <w:rPr>
          <w:rFonts w:ascii="Calibri" w:hAnsi="Calibri" w:cs="Arial"/>
          <w:sz w:val="22"/>
          <w:szCs w:val="22"/>
        </w:rPr>
        <w:t>forms</w:t>
      </w:r>
      <w:r w:rsidR="00174C32">
        <w:rPr>
          <w:rFonts w:ascii="Calibri" w:hAnsi="Calibri" w:cs="Arial"/>
          <w:sz w:val="22"/>
          <w:szCs w:val="22"/>
        </w:rPr>
        <w:t>,</w:t>
      </w:r>
      <w:r w:rsidR="00BE2795">
        <w:rPr>
          <w:rFonts w:ascii="Calibri" w:hAnsi="Calibri" w:cs="Arial"/>
          <w:sz w:val="22"/>
          <w:szCs w:val="22"/>
        </w:rPr>
        <w:t xml:space="preserve"> </w:t>
      </w:r>
      <w:r>
        <w:rPr>
          <w:rFonts w:ascii="Calibri" w:hAnsi="Calibri" w:cs="Arial"/>
          <w:sz w:val="22"/>
          <w:szCs w:val="22"/>
        </w:rPr>
        <w:t xml:space="preserve">is </w:t>
      </w:r>
      <w:r w:rsidR="00BE2795">
        <w:rPr>
          <w:rFonts w:ascii="Calibri" w:hAnsi="Calibri" w:cs="Arial"/>
          <w:sz w:val="22"/>
          <w:szCs w:val="22"/>
        </w:rPr>
        <w:t>an integral component of the schoo</w:t>
      </w:r>
      <w:r w:rsidR="00CB5ABA">
        <w:rPr>
          <w:rFonts w:ascii="Calibri" w:hAnsi="Calibri" w:cs="Arial"/>
          <w:sz w:val="22"/>
          <w:szCs w:val="22"/>
        </w:rPr>
        <w:t xml:space="preserve">l </w:t>
      </w:r>
      <w:r w:rsidR="00BE2795">
        <w:rPr>
          <w:rFonts w:ascii="Calibri" w:hAnsi="Calibri" w:cs="Arial"/>
          <w:sz w:val="22"/>
          <w:szCs w:val="22"/>
        </w:rPr>
        <w:t xml:space="preserve">ethos and curriculum.  </w:t>
      </w:r>
      <w:r w:rsidR="003510D1">
        <w:rPr>
          <w:rFonts w:ascii="Calibri" w:hAnsi="Calibri" w:cs="Arial"/>
          <w:sz w:val="22"/>
          <w:szCs w:val="22"/>
        </w:rPr>
        <w:t xml:space="preserve">A </w:t>
      </w:r>
      <w:r w:rsidR="00CB5ABA">
        <w:rPr>
          <w:rFonts w:ascii="Calibri" w:hAnsi="Calibri" w:cs="Arial"/>
          <w:sz w:val="22"/>
          <w:szCs w:val="22"/>
        </w:rPr>
        <w:t xml:space="preserve">number </w:t>
      </w:r>
      <w:r w:rsidR="003510D1">
        <w:rPr>
          <w:rFonts w:ascii="Calibri" w:hAnsi="Calibri" w:cs="Arial"/>
          <w:sz w:val="22"/>
          <w:szCs w:val="22"/>
        </w:rPr>
        <w:t xml:space="preserve">of different </w:t>
      </w:r>
      <w:r w:rsidR="00BE2795">
        <w:rPr>
          <w:rFonts w:ascii="Calibri" w:hAnsi="Calibri" w:cs="Arial"/>
          <w:sz w:val="22"/>
          <w:szCs w:val="22"/>
        </w:rPr>
        <w:t xml:space="preserve">initiatives have become prevalent in the culture and ethos of the school that it is hard to identify specific ‘stand out’ factors.  </w:t>
      </w:r>
    </w:p>
    <w:p w14:paraId="1D95C000" w14:textId="77777777" w:rsidR="00BE2795" w:rsidRPr="00BE2795" w:rsidRDefault="00BE2795" w:rsidP="00BE2795">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0049DCE1" w14:textId="7CA5F919" w:rsidR="00BE2795" w:rsidRPr="00174C32" w:rsidRDefault="00BE2795"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w:t>
      </w:r>
      <w:r w:rsidR="00CB5ABA">
        <w:rPr>
          <w:rFonts w:ascii="Calibri" w:hAnsi="Calibri" w:cs="Arial"/>
          <w:sz w:val="22"/>
          <w:szCs w:val="22"/>
        </w:rPr>
        <w:t xml:space="preserve">ere is </w:t>
      </w:r>
      <w:r>
        <w:rPr>
          <w:rFonts w:ascii="Calibri" w:hAnsi="Calibri" w:cs="Arial"/>
          <w:sz w:val="22"/>
          <w:szCs w:val="22"/>
        </w:rPr>
        <w:t>a</w:t>
      </w:r>
      <w:r w:rsidR="00CB5ABA">
        <w:rPr>
          <w:rFonts w:ascii="Calibri" w:hAnsi="Calibri" w:cs="Arial"/>
          <w:sz w:val="22"/>
          <w:szCs w:val="22"/>
        </w:rPr>
        <w:t xml:space="preserve"> </w:t>
      </w:r>
      <w:r w:rsidR="00C10355">
        <w:rPr>
          <w:rFonts w:ascii="Calibri" w:hAnsi="Calibri" w:cs="Arial"/>
          <w:sz w:val="22"/>
          <w:szCs w:val="22"/>
        </w:rPr>
        <w:t xml:space="preserve">strong sense of </w:t>
      </w:r>
      <w:r w:rsidR="00203309">
        <w:rPr>
          <w:rFonts w:ascii="Calibri" w:hAnsi="Calibri" w:cs="Arial"/>
          <w:sz w:val="22"/>
          <w:szCs w:val="22"/>
        </w:rPr>
        <w:t xml:space="preserve">vision and </w:t>
      </w:r>
      <w:r w:rsidR="00C10355">
        <w:rPr>
          <w:rFonts w:ascii="Calibri" w:hAnsi="Calibri" w:cs="Arial"/>
          <w:sz w:val="22"/>
          <w:szCs w:val="22"/>
        </w:rPr>
        <w:t>moral purpose from the Senior Leadership Team</w:t>
      </w:r>
      <w:r w:rsidR="00B14250">
        <w:rPr>
          <w:rFonts w:ascii="Calibri" w:hAnsi="Calibri" w:cs="Arial"/>
          <w:sz w:val="22"/>
          <w:szCs w:val="22"/>
        </w:rPr>
        <w:t>.  They provide</w:t>
      </w:r>
      <w:r w:rsidR="00C10355">
        <w:rPr>
          <w:rFonts w:ascii="Calibri" w:hAnsi="Calibri" w:cs="Arial"/>
          <w:sz w:val="22"/>
          <w:szCs w:val="22"/>
        </w:rPr>
        <w:t xml:space="preserve"> </w:t>
      </w:r>
      <w:r w:rsidR="00764D32">
        <w:rPr>
          <w:rFonts w:ascii="Calibri" w:hAnsi="Calibri" w:cs="Arial"/>
          <w:sz w:val="22"/>
          <w:szCs w:val="22"/>
        </w:rPr>
        <w:t xml:space="preserve">strategic vision and effective planning to promote </w:t>
      </w:r>
      <w:r w:rsidR="00C10355">
        <w:rPr>
          <w:rFonts w:ascii="Calibri" w:hAnsi="Calibri" w:cs="Arial"/>
          <w:sz w:val="22"/>
          <w:szCs w:val="22"/>
        </w:rPr>
        <w:t xml:space="preserve">the emotional health and wellbeing of </w:t>
      </w:r>
      <w:r w:rsidR="009009FC">
        <w:rPr>
          <w:rFonts w:ascii="Calibri" w:hAnsi="Calibri" w:cs="Arial"/>
          <w:sz w:val="22"/>
          <w:szCs w:val="22"/>
        </w:rPr>
        <w:t>students</w:t>
      </w:r>
      <w:r w:rsidR="00C10355">
        <w:rPr>
          <w:rFonts w:ascii="Calibri" w:hAnsi="Calibri" w:cs="Arial"/>
          <w:sz w:val="22"/>
          <w:szCs w:val="22"/>
        </w:rPr>
        <w:t>, but also staff and members of the schools’ wider community.</w:t>
      </w:r>
      <w:r w:rsidR="009009FC">
        <w:rPr>
          <w:rFonts w:ascii="Calibri" w:hAnsi="Calibri" w:cs="Arial"/>
          <w:sz w:val="22"/>
          <w:szCs w:val="22"/>
        </w:rPr>
        <w:t xml:space="preserve">  Th</w:t>
      </w:r>
      <w:r w:rsidR="006433F9">
        <w:rPr>
          <w:rFonts w:ascii="Calibri" w:hAnsi="Calibri" w:cs="Arial"/>
          <w:sz w:val="22"/>
          <w:szCs w:val="22"/>
        </w:rPr>
        <w:t>is</w:t>
      </w:r>
      <w:r w:rsidR="009009FC">
        <w:rPr>
          <w:rFonts w:ascii="Calibri" w:hAnsi="Calibri" w:cs="Arial"/>
          <w:sz w:val="22"/>
          <w:szCs w:val="22"/>
        </w:rPr>
        <w:t xml:space="preserve"> has been adopted and enhanced still further by members of staff and students throughout the school</w:t>
      </w:r>
      <w:r w:rsidR="006433F9">
        <w:rPr>
          <w:rFonts w:ascii="Calibri" w:hAnsi="Calibri" w:cs="Arial"/>
          <w:sz w:val="22"/>
          <w:szCs w:val="22"/>
        </w:rPr>
        <w:t>.</w:t>
      </w:r>
    </w:p>
    <w:p w14:paraId="392EC86F" w14:textId="52CC27FC" w:rsidR="009009FC" w:rsidRPr="00BE2795" w:rsidRDefault="009009FC"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7D26CA55" w14:textId="14DA568D" w:rsidR="009009FC" w:rsidRDefault="006433F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L</w:t>
      </w:r>
      <w:r w:rsidR="009009FC">
        <w:rPr>
          <w:rFonts w:ascii="Calibri" w:hAnsi="Calibri" w:cs="Arial"/>
          <w:sz w:val="22"/>
          <w:szCs w:val="22"/>
        </w:rPr>
        <w:t>inks have been made throughout the curriculum, a devolved leadership of, and responsibility for, well-being</w:t>
      </w:r>
      <w:r>
        <w:rPr>
          <w:rFonts w:ascii="Calibri" w:hAnsi="Calibri" w:cs="Arial"/>
          <w:sz w:val="22"/>
          <w:szCs w:val="22"/>
        </w:rPr>
        <w:t xml:space="preserve"> is prevalent</w:t>
      </w:r>
      <w:r w:rsidR="009009FC">
        <w:rPr>
          <w:rFonts w:ascii="Calibri" w:hAnsi="Calibri" w:cs="Arial"/>
          <w:sz w:val="22"/>
          <w:szCs w:val="22"/>
        </w:rPr>
        <w:t xml:space="preserve"> throughout the school.  </w:t>
      </w:r>
      <w:r w:rsidR="006E6ED8">
        <w:rPr>
          <w:rFonts w:ascii="Calibri" w:hAnsi="Calibri" w:cs="Arial"/>
          <w:sz w:val="22"/>
          <w:szCs w:val="22"/>
        </w:rPr>
        <w:t>This has developed from staff expressing concerns about students, to students expressing concerns about staff well-being.</w:t>
      </w:r>
    </w:p>
    <w:p w14:paraId="7339C3AA" w14:textId="0A1435FD" w:rsidR="0088093F" w:rsidRPr="00A612B7" w:rsidRDefault="0088093F"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5EA347D3" w14:textId="396F409A" w:rsidR="00F050EB" w:rsidRDefault="00F050EB"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lastRenderedPageBreak/>
        <w:t>S</w:t>
      </w:r>
      <w:r w:rsidR="00A612B7">
        <w:rPr>
          <w:rFonts w:ascii="Calibri" w:hAnsi="Calibri" w:cs="Arial"/>
          <w:sz w:val="22"/>
          <w:szCs w:val="22"/>
        </w:rPr>
        <w:t>tudent voice ha</w:t>
      </w:r>
      <w:r>
        <w:rPr>
          <w:rFonts w:ascii="Calibri" w:hAnsi="Calibri" w:cs="Arial"/>
          <w:sz w:val="22"/>
          <w:szCs w:val="22"/>
        </w:rPr>
        <w:t>s</w:t>
      </w:r>
      <w:r w:rsidR="00A612B7">
        <w:rPr>
          <w:rFonts w:ascii="Calibri" w:hAnsi="Calibri" w:cs="Arial"/>
          <w:sz w:val="22"/>
          <w:szCs w:val="22"/>
        </w:rPr>
        <w:t xml:space="preserve"> be</w:t>
      </w:r>
      <w:r>
        <w:rPr>
          <w:rFonts w:ascii="Calibri" w:hAnsi="Calibri" w:cs="Arial"/>
          <w:sz w:val="22"/>
          <w:szCs w:val="22"/>
        </w:rPr>
        <w:t xml:space="preserve">come </w:t>
      </w:r>
      <w:r w:rsidR="00F806AB">
        <w:rPr>
          <w:rFonts w:ascii="Calibri" w:hAnsi="Calibri" w:cs="Arial"/>
          <w:sz w:val="22"/>
          <w:szCs w:val="22"/>
        </w:rPr>
        <w:t xml:space="preserve">increasingly </w:t>
      </w:r>
      <w:r>
        <w:rPr>
          <w:rFonts w:ascii="Calibri" w:hAnsi="Calibri" w:cs="Arial"/>
          <w:sz w:val="22"/>
          <w:szCs w:val="22"/>
        </w:rPr>
        <w:t>strong and student ambassadors for anti-stigma and anti-bullying have become an increasingly effective component to promote well-being. The students also recognise and appreciate the range of different staff that they feel confident to approach which is now generating a virtuous spiral of emotional support for all members of the school community.</w:t>
      </w:r>
    </w:p>
    <w:p w14:paraId="3A0F6A55" w14:textId="7C6F0948" w:rsidR="00F050EB" w:rsidRPr="006E6ED8" w:rsidRDefault="00F050EB"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4467EDAC" w14:textId="41918BFD" w:rsidR="0088093F" w:rsidRDefault="00F050EB"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external CAMHS advisor was effusive in her praise for the school in the range of support that they offer students.  She also acknowledged that colleagues from Frederick Gent school will contact her describing the steps that have been taken to support an individual and then asking for advice or additional guidance</w:t>
      </w:r>
      <w:r w:rsidR="006E6ED8">
        <w:rPr>
          <w:rFonts w:ascii="Calibri" w:hAnsi="Calibri" w:cs="Arial"/>
          <w:sz w:val="22"/>
          <w:szCs w:val="22"/>
        </w:rPr>
        <w:t>.  She</w:t>
      </w:r>
      <w:r>
        <w:rPr>
          <w:rFonts w:ascii="Calibri" w:hAnsi="Calibri" w:cs="Arial"/>
          <w:sz w:val="22"/>
          <w:szCs w:val="22"/>
        </w:rPr>
        <w:t xml:space="preserve"> contrasted this with other schools who either simply do not contact her or expect an emergency s</w:t>
      </w:r>
      <w:r w:rsidR="006E6ED8">
        <w:rPr>
          <w:rFonts w:ascii="Calibri" w:hAnsi="Calibri" w:cs="Arial"/>
          <w:sz w:val="22"/>
          <w:szCs w:val="22"/>
        </w:rPr>
        <w:t>ervice</w:t>
      </w:r>
      <w:r>
        <w:rPr>
          <w:rFonts w:ascii="Calibri" w:hAnsi="Calibri" w:cs="Arial"/>
          <w:sz w:val="22"/>
          <w:szCs w:val="22"/>
        </w:rPr>
        <w:t>.</w:t>
      </w:r>
    </w:p>
    <w:p w14:paraId="003E885E" w14:textId="7A023870" w:rsidR="004670A9" w:rsidRPr="004670A9" w:rsidRDefault="004670A9"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423C2D08" w14:textId="7512BA7A" w:rsidR="004670A9" w:rsidRDefault="004670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Students from across the school were aware of</w:t>
      </w:r>
      <w:r w:rsidR="002816C7">
        <w:rPr>
          <w:rFonts w:ascii="Calibri" w:hAnsi="Calibri" w:cs="Arial"/>
          <w:sz w:val="22"/>
          <w:szCs w:val="22"/>
        </w:rPr>
        <w:t xml:space="preserve"> the developing ‘Wall of Wonder’ in a number of Departments</w:t>
      </w:r>
      <w:r w:rsidR="006E6ED8">
        <w:rPr>
          <w:rFonts w:ascii="Calibri" w:hAnsi="Calibri" w:cs="Arial"/>
          <w:sz w:val="22"/>
          <w:szCs w:val="22"/>
        </w:rPr>
        <w:t xml:space="preserve">.  </w:t>
      </w:r>
      <w:r w:rsidR="00203309">
        <w:rPr>
          <w:rFonts w:ascii="Calibri" w:hAnsi="Calibri" w:cs="Arial"/>
          <w:sz w:val="22"/>
          <w:szCs w:val="22"/>
        </w:rPr>
        <w:t>Provision for students of all levels of attainment is strong</w:t>
      </w:r>
      <w:r w:rsidR="002816C7">
        <w:rPr>
          <w:rFonts w:ascii="Calibri" w:hAnsi="Calibri" w:cs="Arial"/>
          <w:sz w:val="22"/>
          <w:szCs w:val="22"/>
        </w:rPr>
        <w:t xml:space="preserve"> and parents have been especially grateful for the excellent on-going support of young people in distress.</w:t>
      </w:r>
    </w:p>
    <w:p w14:paraId="61B23097" w14:textId="423FFE56" w:rsidR="004C10BE" w:rsidRPr="004C10BE" w:rsidRDefault="004C10BE"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62012276" w14:textId="1BEB1001" w:rsidR="006E6ED8" w:rsidRDefault="004C10BE"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Staff well-being has also been enhanced through training on Mental Health and </w:t>
      </w:r>
      <w:r w:rsidR="006E6ED8">
        <w:rPr>
          <w:rFonts w:ascii="Calibri" w:hAnsi="Calibri" w:cs="Arial"/>
          <w:sz w:val="22"/>
          <w:szCs w:val="22"/>
        </w:rPr>
        <w:t xml:space="preserve">a proactive approach that </w:t>
      </w:r>
      <w:r w:rsidR="006E6ED8" w:rsidRPr="00174C32">
        <w:rPr>
          <w:rFonts w:ascii="Calibri" w:hAnsi="Calibri" w:cs="Arial"/>
          <w:i/>
          <w:iCs/>
          <w:sz w:val="22"/>
          <w:szCs w:val="22"/>
        </w:rPr>
        <w:t>“Let’s us all fit in</w:t>
      </w:r>
      <w:r w:rsidR="00174C32">
        <w:rPr>
          <w:rFonts w:ascii="Calibri" w:hAnsi="Calibri" w:cs="Arial"/>
          <w:i/>
          <w:iCs/>
          <w:sz w:val="22"/>
          <w:szCs w:val="22"/>
        </w:rPr>
        <w:t xml:space="preserve"> as individuals</w:t>
      </w:r>
      <w:r w:rsidR="006E6ED8" w:rsidRPr="00174C32">
        <w:rPr>
          <w:rFonts w:ascii="Calibri" w:hAnsi="Calibri" w:cs="Arial"/>
          <w:i/>
          <w:iCs/>
          <w:sz w:val="22"/>
          <w:szCs w:val="22"/>
        </w:rPr>
        <w:t>, just as we let the kids fit in</w:t>
      </w:r>
      <w:r w:rsidR="00174C32">
        <w:rPr>
          <w:rFonts w:ascii="Calibri" w:hAnsi="Calibri" w:cs="Arial"/>
          <w:i/>
          <w:iCs/>
          <w:sz w:val="22"/>
          <w:szCs w:val="22"/>
        </w:rPr>
        <w:t xml:space="preserve"> as individuals</w:t>
      </w:r>
      <w:r w:rsidR="006E6ED8" w:rsidRPr="00174C32">
        <w:rPr>
          <w:rFonts w:ascii="Calibri" w:hAnsi="Calibri" w:cs="Arial"/>
          <w:i/>
          <w:iCs/>
          <w:sz w:val="22"/>
          <w:szCs w:val="22"/>
        </w:rPr>
        <w:t>”</w:t>
      </w:r>
      <w:r w:rsidR="006E6ED8">
        <w:rPr>
          <w:rFonts w:ascii="Calibri" w:hAnsi="Calibri" w:cs="Arial"/>
          <w:sz w:val="22"/>
          <w:szCs w:val="22"/>
        </w:rPr>
        <w:t xml:space="preserve"> and has responded to staff requests to </w:t>
      </w:r>
      <w:r w:rsidR="00F806AB">
        <w:rPr>
          <w:rFonts w:ascii="Calibri" w:hAnsi="Calibri" w:cs="Arial"/>
          <w:sz w:val="22"/>
          <w:szCs w:val="22"/>
        </w:rPr>
        <w:t xml:space="preserve">ease workload by </w:t>
      </w:r>
      <w:r w:rsidR="006E6ED8">
        <w:rPr>
          <w:rFonts w:ascii="Calibri" w:hAnsi="Calibri" w:cs="Arial"/>
          <w:sz w:val="22"/>
          <w:szCs w:val="22"/>
        </w:rPr>
        <w:t>chang</w:t>
      </w:r>
      <w:r w:rsidR="00F806AB">
        <w:rPr>
          <w:rFonts w:ascii="Calibri" w:hAnsi="Calibri" w:cs="Arial"/>
          <w:sz w:val="22"/>
          <w:szCs w:val="22"/>
        </w:rPr>
        <w:t>ing</w:t>
      </w:r>
      <w:r w:rsidR="006E6ED8">
        <w:rPr>
          <w:rFonts w:ascii="Calibri" w:hAnsi="Calibri" w:cs="Arial"/>
          <w:sz w:val="22"/>
          <w:szCs w:val="22"/>
        </w:rPr>
        <w:t xml:space="preserve"> ‘Parent’s Evenings’ </w:t>
      </w:r>
      <w:r w:rsidR="00F806AB">
        <w:rPr>
          <w:rFonts w:ascii="Calibri" w:hAnsi="Calibri" w:cs="Arial"/>
          <w:sz w:val="22"/>
          <w:szCs w:val="22"/>
        </w:rPr>
        <w:t>and</w:t>
      </w:r>
      <w:r w:rsidR="006E6ED8">
        <w:rPr>
          <w:rFonts w:ascii="Calibri" w:hAnsi="Calibri" w:cs="Arial"/>
          <w:sz w:val="22"/>
          <w:szCs w:val="22"/>
        </w:rPr>
        <w:t xml:space="preserve"> </w:t>
      </w:r>
      <w:r>
        <w:rPr>
          <w:rFonts w:ascii="Calibri" w:hAnsi="Calibri" w:cs="Arial"/>
          <w:sz w:val="22"/>
          <w:szCs w:val="22"/>
        </w:rPr>
        <w:t xml:space="preserve">a range of </w:t>
      </w:r>
      <w:r w:rsidR="006E6ED8">
        <w:rPr>
          <w:rFonts w:ascii="Calibri" w:hAnsi="Calibri" w:cs="Arial"/>
          <w:sz w:val="22"/>
          <w:szCs w:val="22"/>
        </w:rPr>
        <w:t>support</w:t>
      </w:r>
      <w:r>
        <w:rPr>
          <w:rFonts w:ascii="Calibri" w:hAnsi="Calibri" w:cs="Arial"/>
          <w:sz w:val="22"/>
          <w:szCs w:val="22"/>
        </w:rPr>
        <w:t xml:space="preserve"> that include</w:t>
      </w:r>
      <w:r w:rsidR="004670A9">
        <w:rPr>
          <w:rFonts w:ascii="Calibri" w:hAnsi="Calibri" w:cs="Arial"/>
          <w:sz w:val="22"/>
          <w:szCs w:val="22"/>
        </w:rPr>
        <w:t xml:space="preserve"> </w:t>
      </w:r>
      <w:r w:rsidR="006E6ED8">
        <w:rPr>
          <w:rFonts w:ascii="Calibri" w:hAnsi="Calibri" w:cs="Arial"/>
          <w:sz w:val="22"/>
          <w:szCs w:val="22"/>
        </w:rPr>
        <w:t>end of term treats, the ‘coffee man’ and access to personal counselling and the support of professional supervision.</w:t>
      </w:r>
    </w:p>
    <w:p w14:paraId="23D1B348" w14:textId="77777777" w:rsidR="00174C32" w:rsidRPr="00174C32" w:rsidRDefault="00174C32"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3F7E2CCB" w14:textId="05B9FE5A" w:rsidR="00CB49A9" w:rsidRDefault="00CB49A9" w:rsidP="00CB49A9">
      <w:pPr>
        <w:rPr>
          <w:rFonts w:ascii="Calibri" w:hAnsi="Calibri" w:cs="Arial"/>
          <w:sz w:val="22"/>
          <w:szCs w:val="22"/>
        </w:rPr>
      </w:pPr>
    </w:p>
    <w:p w14:paraId="4B5F78DE" w14:textId="77777777" w:rsidR="00174C32" w:rsidRDefault="00174C32" w:rsidP="00CB49A9">
      <w:pPr>
        <w:rPr>
          <w:rFonts w:ascii="Calibri" w:hAnsi="Calibri" w:cs="Arial"/>
          <w:sz w:val="22"/>
          <w:szCs w:val="22"/>
        </w:rPr>
      </w:pPr>
    </w:p>
    <w:p w14:paraId="70E7BFE7" w14:textId="77777777" w:rsidR="00174C32" w:rsidRPr="00746E22" w:rsidRDefault="00174C32" w:rsidP="00CB49A9">
      <w:pPr>
        <w:rPr>
          <w:rFonts w:ascii="Calibri" w:hAnsi="Calibri" w:cs="Arial"/>
          <w:sz w:val="22"/>
          <w:szCs w:val="22"/>
        </w:rPr>
      </w:pPr>
    </w:p>
    <w:p w14:paraId="66894B79" w14:textId="77777777" w:rsidR="00CB49A9" w:rsidRPr="00746E22"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r>
        <w:rPr>
          <w:rFonts w:ascii="Calibri" w:hAnsi="Calibri" w:cs="Arial"/>
          <w:b/>
          <w:sz w:val="22"/>
          <w:szCs w:val="22"/>
        </w:rPr>
        <w:lastRenderedPageBreak/>
        <w:t>Impact:</w:t>
      </w:r>
    </w:p>
    <w:p w14:paraId="3C215818"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p>
    <w:p w14:paraId="6CD4663C" w14:textId="2E768411" w:rsidR="004670A9" w:rsidRDefault="00472C0E"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Frederick Gent </w:t>
      </w:r>
      <w:r w:rsidR="004670A9" w:rsidRPr="00D075F3">
        <w:rPr>
          <w:rFonts w:ascii="Calibri" w:hAnsi="Calibri" w:cs="Arial"/>
          <w:sz w:val="22"/>
          <w:szCs w:val="22"/>
        </w:rPr>
        <w:t>School</w:t>
      </w:r>
      <w:r w:rsidR="004670A9">
        <w:rPr>
          <w:rFonts w:ascii="Calibri" w:hAnsi="Calibri" w:cs="Arial"/>
          <w:sz w:val="22"/>
          <w:szCs w:val="22"/>
        </w:rPr>
        <w:t xml:space="preserve"> </w:t>
      </w:r>
      <w:r w:rsidR="006347FF">
        <w:rPr>
          <w:rFonts w:ascii="Calibri" w:hAnsi="Calibri" w:cs="Arial"/>
          <w:sz w:val="22"/>
          <w:szCs w:val="22"/>
        </w:rPr>
        <w:t xml:space="preserve">provides a </w:t>
      </w:r>
      <w:r w:rsidR="00174C32">
        <w:rPr>
          <w:rFonts w:ascii="Calibri" w:hAnsi="Calibri" w:cs="Arial"/>
          <w:sz w:val="22"/>
          <w:szCs w:val="22"/>
        </w:rPr>
        <w:t xml:space="preserve">happy, </w:t>
      </w:r>
      <w:r w:rsidR="004670A9">
        <w:rPr>
          <w:rFonts w:ascii="Calibri" w:hAnsi="Calibri" w:cs="Arial"/>
          <w:sz w:val="22"/>
          <w:szCs w:val="22"/>
        </w:rPr>
        <w:t xml:space="preserve">caring and </w:t>
      </w:r>
      <w:r w:rsidR="00057550">
        <w:rPr>
          <w:rFonts w:ascii="Calibri" w:hAnsi="Calibri" w:cs="Arial"/>
          <w:sz w:val="22"/>
          <w:szCs w:val="22"/>
        </w:rPr>
        <w:t xml:space="preserve">supportive </w:t>
      </w:r>
      <w:r w:rsidR="004670A9">
        <w:rPr>
          <w:rFonts w:ascii="Calibri" w:hAnsi="Calibri" w:cs="Arial"/>
          <w:sz w:val="22"/>
          <w:szCs w:val="22"/>
        </w:rPr>
        <w:t>environment where students</w:t>
      </w:r>
      <w:r w:rsidR="00CD3924">
        <w:rPr>
          <w:rFonts w:ascii="Calibri" w:hAnsi="Calibri" w:cs="Arial"/>
          <w:sz w:val="22"/>
          <w:szCs w:val="22"/>
        </w:rPr>
        <w:t>’</w:t>
      </w:r>
      <w:r w:rsidR="004670A9">
        <w:rPr>
          <w:rFonts w:ascii="Calibri" w:hAnsi="Calibri" w:cs="Arial"/>
          <w:sz w:val="22"/>
          <w:szCs w:val="22"/>
        </w:rPr>
        <w:t xml:space="preserve"> </w:t>
      </w:r>
      <w:r w:rsidR="00CD3924">
        <w:rPr>
          <w:rFonts w:ascii="Calibri" w:hAnsi="Calibri" w:cs="Arial"/>
          <w:sz w:val="22"/>
          <w:szCs w:val="22"/>
        </w:rPr>
        <w:t>attainment</w:t>
      </w:r>
      <w:r w:rsidR="004670A9">
        <w:rPr>
          <w:rFonts w:ascii="Calibri" w:hAnsi="Calibri" w:cs="Arial"/>
          <w:sz w:val="22"/>
          <w:szCs w:val="22"/>
        </w:rPr>
        <w:t xml:space="preserve"> and personal development are inextricably linked. </w:t>
      </w:r>
      <w:r w:rsidR="00CD3924">
        <w:rPr>
          <w:rFonts w:ascii="Calibri" w:hAnsi="Calibri" w:cs="Arial"/>
          <w:sz w:val="22"/>
          <w:szCs w:val="22"/>
        </w:rPr>
        <w:t xml:space="preserve"> </w:t>
      </w:r>
      <w:r w:rsidR="004670A9">
        <w:rPr>
          <w:rFonts w:ascii="Calibri" w:hAnsi="Calibri" w:cs="Arial"/>
          <w:sz w:val="22"/>
          <w:szCs w:val="22"/>
        </w:rPr>
        <w:t>The school is clearly committed to enabling students to achieve the</w:t>
      </w:r>
      <w:r w:rsidR="00085F8A">
        <w:rPr>
          <w:rFonts w:ascii="Calibri" w:hAnsi="Calibri" w:cs="Arial"/>
          <w:sz w:val="22"/>
          <w:szCs w:val="22"/>
        </w:rPr>
        <w:t xml:space="preserve">ir potential in terms of </w:t>
      </w:r>
      <w:r w:rsidR="004670A9">
        <w:rPr>
          <w:rFonts w:ascii="Calibri" w:hAnsi="Calibri" w:cs="Arial"/>
          <w:sz w:val="22"/>
          <w:szCs w:val="22"/>
        </w:rPr>
        <w:t>academic attainment</w:t>
      </w:r>
      <w:r w:rsidR="00CD3924">
        <w:rPr>
          <w:rFonts w:ascii="Calibri" w:hAnsi="Calibri" w:cs="Arial"/>
          <w:sz w:val="22"/>
          <w:szCs w:val="22"/>
        </w:rPr>
        <w:t>,</w:t>
      </w:r>
      <w:r w:rsidR="004670A9">
        <w:rPr>
          <w:rFonts w:ascii="Calibri" w:hAnsi="Calibri" w:cs="Arial"/>
          <w:sz w:val="22"/>
          <w:szCs w:val="22"/>
        </w:rPr>
        <w:t xml:space="preserve"> but also provides </w:t>
      </w:r>
      <w:r w:rsidR="00057550">
        <w:rPr>
          <w:rFonts w:ascii="Calibri" w:hAnsi="Calibri" w:cs="Arial"/>
          <w:sz w:val="22"/>
          <w:szCs w:val="22"/>
        </w:rPr>
        <w:t>strong</w:t>
      </w:r>
      <w:r w:rsidR="004670A9">
        <w:rPr>
          <w:rFonts w:ascii="Calibri" w:hAnsi="Calibri" w:cs="Arial"/>
          <w:sz w:val="22"/>
          <w:szCs w:val="22"/>
        </w:rPr>
        <w:t xml:space="preserve"> opportunities to promote wellbein</w:t>
      </w:r>
      <w:r w:rsidR="00057550">
        <w:rPr>
          <w:rFonts w:ascii="Calibri" w:hAnsi="Calibri" w:cs="Arial"/>
          <w:sz w:val="22"/>
          <w:szCs w:val="22"/>
        </w:rPr>
        <w:t>g</w:t>
      </w:r>
      <w:r w:rsidR="004670A9">
        <w:rPr>
          <w:rFonts w:ascii="Calibri" w:hAnsi="Calibri" w:cs="Arial"/>
          <w:sz w:val="22"/>
          <w:szCs w:val="22"/>
        </w:rPr>
        <w:t>.</w:t>
      </w:r>
    </w:p>
    <w:p w14:paraId="26ED5E2A" w14:textId="77777777" w:rsidR="00681B2E" w:rsidRPr="004B4AA7" w:rsidRDefault="00681B2E"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183F1FC0" w14:textId="409A8C60" w:rsidR="006E5E5E" w:rsidRDefault="00681B2E"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The </w:t>
      </w:r>
      <w:r w:rsidR="006347FF">
        <w:rPr>
          <w:rFonts w:ascii="Calibri" w:hAnsi="Calibri" w:cs="Arial"/>
          <w:sz w:val="22"/>
          <w:szCs w:val="22"/>
        </w:rPr>
        <w:t>stable</w:t>
      </w:r>
      <w:r w:rsidR="00785CCF">
        <w:rPr>
          <w:rFonts w:ascii="Calibri" w:hAnsi="Calibri" w:cs="Arial"/>
          <w:sz w:val="22"/>
          <w:szCs w:val="22"/>
        </w:rPr>
        <w:t xml:space="preserve"> and </w:t>
      </w:r>
      <w:r w:rsidR="006347FF">
        <w:rPr>
          <w:rFonts w:ascii="Calibri" w:hAnsi="Calibri" w:cs="Arial"/>
          <w:sz w:val="22"/>
          <w:szCs w:val="22"/>
        </w:rPr>
        <w:t xml:space="preserve">nurturing </w:t>
      </w:r>
      <w:r>
        <w:rPr>
          <w:rFonts w:ascii="Calibri" w:hAnsi="Calibri" w:cs="Arial"/>
          <w:sz w:val="22"/>
          <w:szCs w:val="22"/>
        </w:rPr>
        <w:t xml:space="preserve">and supportive </w:t>
      </w:r>
      <w:r w:rsidR="006347FF">
        <w:rPr>
          <w:rFonts w:ascii="Calibri" w:hAnsi="Calibri" w:cs="Arial"/>
          <w:sz w:val="22"/>
          <w:szCs w:val="22"/>
        </w:rPr>
        <w:t>environment</w:t>
      </w:r>
      <w:r>
        <w:rPr>
          <w:rFonts w:ascii="Calibri" w:hAnsi="Calibri" w:cs="Arial"/>
          <w:sz w:val="22"/>
          <w:szCs w:val="22"/>
        </w:rPr>
        <w:t xml:space="preserve"> also provides challenge and opportunities for all</w:t>
      </w:r>
      <w:r w:rsidR="00CD3924">
        <w:rPr>
          <w:rFonts w:ascii="Calibri" w:hAnsi="Calibri" w:cs="Arial"/>
          <w:sz w:val="22"/>
          <w:szCs w:val="22"/>
        </w:rPr>
        <w:t>,</w:t>
      </w:r>
      <w:r>
        <w:rPr>
          <w:rFonts w:ascii="Calibri" w:hAnsi="Calibri" w:cs="Arial"/>
          <w:sz w:val="22"/>
          <w:szCs w:val="22"/>
        </w:rPr>
        <w:t xml:space="preserve"> to enable them to </w:t>
      </w:r>
      <w:r w:rsidR="00174C32">
        <w:rPr>
          <w:rFonts w:ascii="Calibri" w:hAnsi="Calibri" w:cs="Arial"/>
          <w:sz w:val="22"/>
          <w:szCs w:val="22"/>
        </w:rPr>
        <w:t xml:space="preserve">achieve academically but also to </w:t>
      </w:r>
      <w:r>
        <w:rPr>
          <w:rFonts w:ascii="Calibri" w:hAnsi="Calibri" w:cs="Arial"/>
          <w:sz w:val="22"/>
          <w:szCs w:val="22"/>
        </w:rPr>
        <w:t>develop essential life skills</w:t>
      </w:r>
      <w:r w:rsidR="00085F8A">
        <w:rPr>
          <w:rFonts w:ascii="Calibri" w:hAnsi="Calibri" w:cs="Arial"/>
          <w:sz w:val="22"/>
          <w:szCs w:val="22"/>
        </w:rPr>
        <w:t xml:space="preserve">.  </w:t>
      </w:r>
    </w:p>
    <w:p w14:paraId="61AFDF91" w14:textId="77777777" w:rsidR="009F2B81" w:rsidRPr="009F2B81" w:rsidRDefault="009F2B81"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0B1C0691" w14:textId="2DEF260E" w:rsidR="002B15CD" w:rsidRDefault="002B15CD"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The sense of </w:t>
      </w:r>
      <w:r w:rsidR="00681B2E">
        <w:rPr>
          <w:rFonts w:ascii="Calibri" w:hAnsi="Calibri" w:cs="Arial"/>
          <w:sz w:val="22"/>
          <w:szCs w:val="22"/>
        </w:rPr>
        <w:t xml:space="preserve">challenge and opportunity, supported by </w:t>
      </w:r>
      <w:r>
        <w:rPr>
          <w:rFonts w:ascii="Calibri" w:hAnsi="Calibri" w:cs="Arial"/>
          <w:sz w:val="22"/>
          <w:szCs w:val="22"/>
        </w:rPr>
        <w:t xml:space="preserve">compassionate </w:t>
      </w:r>
      <w:r w:rsidR="00681B2E">
        <w:rPr>
          <w:rFonts w:ascii="Calibri" w:hAnsi="Calibri" w:cs="Arial"/>
          <w:sz w:val="22"/>
          <w:szCs w:val="22"/>
        </w:rPr>
        <w:t xml:space="preserve">commitment to enhance the wellbeing of all members of the school community means </w:t>
      </w:r>
      <w:r>
        <w:rPr>
          <w:rFonts w:ascii="Calibri" w:hAnsi="Calibri" w:cs="Arial"/>
          <w:sz w:val="22"/>
          <w:szCs w:val="22"/>
        </w:rPr>
        <w:t>staff,</w:t>
      </w:r>
      <w:r w:rsidR="00681B2E">
        <w:rPr>
          <w:rFonts w:ascii="Calibri" w:hAnsi="Calibri" w:cs="Arial"/>
          <w:sz w:val="22"/>
          <w:szCs w:val="22"/>
        </w:rPr>
        <w:t xml:space="preserve"> students</w:t>
      </w:r>
      <w:r>
        <w:rPr>
          <w:rFonts w:ascii="Calibri" w:hAnsi="Calibri" w:cs="Arial"/>
          <w:sz w:val="22"/>
          <w:szCs w:val="22"/>
        </w:rPr>
        <w:t xml:space="preserve"> and their families, work together to have a positive impact the learning and life chances of young people,</w:t>
      </w:r>
      <w:r w:rsidR="004B6466">
        <w:rPr>
          <w:rFonts w:ascii="Calibri" w:hAnsi="Calibri" w:cs="Arial"/>
          <w:sz w:val="22"/>
          <w:szCs w:val="22"/>
        </w:rPr>
        <w:t xml:space="preserve"> a</w:t>
      </w:r>
      <w:r>
        <w:rPr>
          <w:rFonts w:ascii="Calibri" w:hAnsi="Calibri" w:cs="Arial"/>
          <w:sz w:val="22"/>
          <w:szCs w:val="22"/>
        </w:rPr>
        <w:t>nd the adults who work with, and for them.</w:t>
      </w:r>
      <w:r w:rsidR="004B6466">
        <w:rPr>
          <w:rFonts w:ascii="Calibri" w:hAnsi="Calibri" w:cs="Arial"/>
          <w:sz w:val="22"/>
          <w:szCs w:val="22"/>
        </w:rPr>
        <w:t xml:space="preserve">  </w:t>
      </w:r>
    </w:p>
    <w:p w14:paraId="09BF76D0" w14:textId="77777777" w:rsidR="009F2B81" w:rsidRPr="009F2B81" w:rsidRDefault="009F2B81"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730E8E11" w14:textId="07718654" w:rsidR="004B6466" w:rsidRDefault="004B6466"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The </w:t>
      </w:r>
      <w:r w:rsidR="00681B2E">
        <w:rPr>
          <w:rFonts w:ascii="Calibri" w:hAnsi="Calibri" w:cs="Arial"/>
          <w:sz w:val="22"/>
          <w:szCs w:val="22"/>
        </w:rPr>
        <w:t xml:space="preserve">students </w:t>
      </w:r>
      <w:r w:rsidR="000A1D8B">
        <w:rPr>
          <w:rFonts w:ascii="Calibri" w:hAnsi="Calibri" w:cs="Arial"/>
          <w:sz w:val="22"/>
          <w:szCs w:val="22"/>
        </w:rPr>
        <w:t xml:space="preserve">spoke with </w:t>
      </w:r>
      <w:r w:rsidR="00681B2E">
        <w:rPr>
          <w:rFonts w:ascii="Calibri" w:hAnsi="Calibri" w:cs="Arial"/>
          <w:sz w:val="22"/>
          <w:szCs w:val="22"/>
        </w:rPr>
        <w:t>passion</w:t>
      </w:r>
      <w:r w:rsidR="00F33230">
        <w:rPr>
          <w:rFonts w:ascii="Calibri" w:hAnsi="Calibri" w:cs="Arial"/>
          <w:sz w:val="22"/>
          <w:szCs w:val="22"/>
        </w:rPr>
        <w:t xml:space="preserve">, </w:t>
      </w:r>
      <w:r w:rsidR="00681B2E">
        <w:rPr>
          <w:rFonts w:ascii="Calibri" w:hAnsi="Calibri" w:cs="Arial"/>
          <w:sz w:val="22"/>
          <w:szCs w:val="22"/>
        </w:rPr>
        <w:t xml:space="preserve">empathy </w:t>
      </w:r>
      <w:r w:rsidR="00F33230">
        <w:rPr>
          <w:rFonts w:ascii="Calibri" w:hAnsi="Calibri" w:cs="Arial"/>
          <w:sz w:val="22"/>
          <w:szCs w:val="22"/>
        </w:rPr>
        <w:t xml:space="preserve">and maturity about how they feel </w:t>
      </w:r>
      <w:r w:rsidR="00785CCF">
        <w:rPr>
          <w:rFonts w:ascii="Calibri" w:hAnsi="Calibri" w:cs="Arial"/>
          <w:sz w:val="22"/>
          <w:szCs w:val="22"/>
        </w:rPr>
        <w:t>supported.  A</w:t>
      </w:r>
      <w:r w:rsidR="000A1D8B">
        <w:rPr>
          <w:rFonts w:ascii="Calibri" w:hAnsi="Calibri" w:cs="Arial"/>
          <w:sz w:val="22"/>
          <w:szCs w:val="22"/>
        </w:rPr>
        <w:t>s noted above, the</w:t>
      </w:r>
      <w:r w:rsidR="00F33230">
        <w:rPr>
          <w:rFonts w:ascii="Calibri" w:hAnsi="Calibri" w:cs="Arial"/>
          <w:sz w:val="22"/>
          <w:szCs w:val="22"/>
        </w:rPr>
        <w:t xml:space="preserve"> student</w:t>
      </w:r>
      <w:r w:rsidR="00CD3924">
        <w:rPr>
          <w:rFonts w:ascii="Calibri" w:hAnsi="Calibri" w:cs="Arial"/>
          <w:sz w:val="22"/>
          <w:szCs w:val="22"/>
        </w:rPr>
        <w:t>s</w:t>
      </w:r>
      <w:r w:rsidR="00F33230">
        <w:rPr>
          <w:rFonts w:ascii="Calibri" w:hAnsi="Calibri" w:cs="Arial"/>
          <w:sz w:val="22"/>
          <w:szCs w:val="22"/>
        </w:rPr>
        <w:t xml:space="preserve"> noted </w:t>
      </w:r>
      <w:r w:rsidR="000A1D8B">
        <w:rPr>
          <w:rFonts w:ascii="Calibri" w:hAnsi="Calibri" w:cs="Arial"/>
          <w:sz w:val="22"/>
          <w:szCs w:val="22"/>
        </w:rPr>
        <w:t xml:space="preserve">that </w:t>
      </w:r>
      <w:r w:rsidR="00F33230" w:rsidRPr="00CD3924">
        <w:rPr>
          <w:rFonts w:ascii="Calibri" w:hAnsi="Calibri" w:cs="Arial"/>
          <w:i/>
          <w:iCs/>
          <w:sz w:val="22"/>
          <w:szCs w:val="22"/>
        </w:rPr>
        <w:t>‘</w:t>
      </w:r>
      <w:r w:rsidR="000A1D8B" w:rsidRPr="00CD3924">
        <w:rPr>
          <w:rFonts w:ascii="Calibri" w:hAnsi="Calibri" w:cs="Arial"/>
          <w:i/>
          <w:iCs/>
          <w:sz w:val="22"/>
          <w:szCs w:val="22"/>
        </w:rPr>
        <w:t>things have got better over the last couple of years</w:t>
      </w:r>
      <w:r w:rsidR="009F2B81" w:rsidRPr="00CD3924">
        <w:rPr>
          <w:rFonts w:ascii="Calibri" w:hAnsi="Calibri" w:cs="Arial"/>
          <w:i/>
          <w:iCs/>
          <w:sz w:val="22"/>
          <w:szCs w:val="22"/>
        </w:rPr>
        <w:t>.</w:t>
      </w:r>
      <w:r w:rsidR="000A1D8B" w:rsidRPr="00CD3924">
        <w:rPr>
          <w:rFonts w:ascii="Calibri" w:hAnsi="Calibri" w:cs="Arial"/>
          <w:i/>
          <w:iCs/>
          <w:sz w:val="22"/>
          <w:szCs w:val="22"/>
        </w:rPr>
        <w:t xml:space="preserve">’  </w:t>
      </w:r>
      <w:r w:rsidR="00CD3924">
        <w:rPr>
          <w:rFonts w:ascii="Calibri" w:hAnsi="Calibri" w:cs="Arial"/>
          <w:sz w:val="22"/>
          <w:szCs w:val="22"/>
        </w:rPr>
        <w:t>Students</w:t>
      </w:r>
      <w:r w:rsidR="000A1D8B">
        <w:rPr>
          <w:rFonts w:ascii="Calibri" w:hAnsi="Calibri" w:cs="Arial"/>
          <w:sz w:val="22"/>
          <w:szCs w:val="22"/>
        </w:rPr>
        <w:t xml:space="preserve"> and staff are encouraged to </w:t>
      </w:r>
      <w:r w:rsidR="00CD3924">
        <w:rPr>
          <w:rFonts w:ascii="Calibri" w:hAnsi="Calibri" w:cs="Arial"/>
          <w:sz w:val="22"/>
          <w:szCs w:val="22"/>
        </w:rPr>
        <w:t xml:space="preserve">recognise the impact that their </w:t>
      </w:r>
      <w:r w:rsidR="000A1D8B">
        <w:rPr>
          <w:rFonts w:ascii="Calibri" w:hAnsi="Calibri" w:cs="Arial"/>
          <w:sz w:val="22"/>
          <w:szCs w:val="22"/>
        </w:rPr>
        <w:t>emotion</w:t>
      </w:r>
      <w:r w:rsidR="00CD3924">
        <w:rPr>
          <w:rFonts w:ascii="Calibri" w:hAnsi="Calibri" w:cs="Arial"/>
          <w:sz w:val="22"/>
          <w:szCs w:val="22"/>
        </w:rPr>
        <w:t>al</w:t>
      </w:r>
      <w:r w:rsidR="000A1D8B">
        <w:rPr>
          <w:rFonts w:ascii="Calibri" w:hAnsi="Calibri" w:cs="Arial"/>
          <w:sz w:val="22"/>
          <w:szCs w:val="22"/>
        </w:rPr>
        <w:t xml:space="preserve"> and </w:t>
      </w:r>
      <w:r w:rsidR="00CD3924">
        <w:rPr>
          <w:rFonts w:ascii="Calibri" w:hAnsi="Calibri" w:cs="Arial"/>
          <w:sz w:val="22"/>
          <w:szCs w:val="22"/>
        </w:rPr>
        <w:t xml:space="preserve">physical </w:t>
      </w:r>
      <w:r w:rsidR="000A1D8B">
        <w:rPr>
          <w:rFonts w:ascii="Calibri" w:hAnsi="Calibri" w:cs="Arial"/>
          <w:sz w:val="22"/>
          <w:szCs w:val="22"/>
        </w:rPr>
        <w:t xml:space="preserve">well-being </w:t>
      </w:r>
      <w:r w:rsidR="00CD3924">
        <w:rPr>
          <w:rFonts w:ascii="Calibri" w:hAnsi="Calibri" w:cs="Arial"/>
          <w:sz w:val="22"/>
          <w:szCs w:val="22"/>
        </w:rPr>
        <w:t xml:space="preserve">can have on </w:t>
      </w:r>
      <w:r w:rsidR="000A1D8B">
        <w:rPr>
          <w:rFonts w:ascii="Calibri" w:hAnsi="Calibri" w:cs="Arial"/>
          <w:sz w:val="22"/>
          <w:szCs w:val="22"/>
        </w:rPr>
        <w:t>their colleagues and classmates.</w:t>
      </w:r>
    </w:p>
    <w:p w14:paraId="0679121B" w14:textId="77777777" w:rsidR="009F2B81" w:rsidRPr="009F2B81" w:rsidRDefault="009F2B81"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0EDD3CE4" w14:textId="04081160" w:rsidR="000A1D8B" w:rsidRDefault="000A1D8B"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Undertaking the Wellbeing Award for Schools has also had positive impacts on staff</w:t>
      </w:r>
      <w:r w:rsidR="007F6832">
        <w:rPr>
          <w:rFonts w:ascii="Calibri" w:hAnsi="Calibri" w:cs="Arial"/>
          <w:sz w:val="22"/>
          <w:szCs w:val="22"/>
        </w:rPr>
        <w:t>,</w:t>
      </w:r>
      <w:r>
        <w:rPr>
          <w:rFonts w:ascii="Calibri" w:hAnsi="Calibri" w:cs="Arial"/>
          <w:sz w:val="22"/>
          <w:szCs w:val="22"/>
        </w:rPr>
        <w:t xml:space="preserve"> who </w:t>
      </w:r>
      <w:r w:rsidR="00CD3924">
        <w:rPr>
          <w:rFonts w:ascii="Calibri" w:hAnsi="Calibri" w:cs="Arial"/>
          <w:sz w:val="22"/>
          <w:szCs w:val="22"/>
        </w:rPr>
        <w:t xml:space="preserve">have appreciated </w:t>
      </w:r>
      <w:r>
        <w:rPr>
          <w:rFonts w:ascii="Calibri" w:hAnsi="Calibri" w:cs="Arial"/>
          <w:sz w:val="22"/>
          <w:szCs w:val="22"/>
        </w:rPr>
        <w:t>the efforts that senior leader</w:t>
      </w:r>
      <w:r w:rsidR="007F6832">
        <w:rPr>
          <w:rFonts w:ascii="Calibri" w:hAnsi="Calibri" w:cs="Arial"/>
          <w:sz w:val="22"/>
          <w:szCs w:val="22"/>
        </w:rPr>
        <w:t>s</w:t>
      </w:r>
      <w:r>
        <w:rPr>
          <w:rFonts w:ascii="Calibri" w:hAnsi="Calibri" w:cs="Arial"/>
          <w:sz w:val="22"/>
          <w:szCs w:val="22"/>
        </w:rPr>
        <w:t xml:space="preserve"> ha</w:t>
      </w:r>
      <w:r w:rsidR="007F6832">
        <w:rPr>
          <w:rFonts w:ascii="Calibri" w:hAnsi="Calibri" w:cs="Arial"/>
          <w:sz w:val="22"/>
          <w:szCs w:val="22"/>
        </w:rPr>
        <w:t>ve</w:t>
      </w:r>
      <w:r>
        <w:rPr>
          <w:rFonts w:ascii="Calibri" w:hAnsi="Calibri" w:cs="Arial"/>
          <w:sz w:val="22"/>
          <w:szCs w:val="22"/>
        </w:rPr>
        <w:t xml:space="preserve"> made to </w:t>
      </w:r>
      <w:r w:rsidR="007F6832">
        <w:rPr>
          <w:rFonts w:ascii="Calibri" w:hAnsi="Calibri" w:cs="Arial"/>
          <w:sz w:val="22"/>
          <w:szCs w:val="22"/>
        </w:rPr>
        <w:t xml:space="preserve">enable them to plan and facilitate student learning and wellbeing, by reducing staff workload.  </w:t>
      </w:r>
    </w:p>
    <w:p w14:paraId="5ED144B2" w14:textId="77777777" w:rsidR="00085F8A" w:rsidRPr="00085F8A" w:rsidRDefault="00085F8A"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23850290" w14:textId="77777777" w:rsidR="00CB49A9" w:rsidRPr="00746E22" w:rsidRDefault="00CB49A9" w:rsidP="00CB49A9">
      <w:pPr>
        <w:rPr>
          <w:rFonts w:ascii="Calibri" w:hAnsi="Calibri" w:cs="Arial"/>
          <w:sz w:val="22"/>
          <w:szCs w:val="22"/>
        </w:rPr>
      </w:pPr>
    </w:p>
    <w:p w14:paraId="40C01113" w14:textId="77777777" w:rsidR="00CB49A9" w:rsidRPr="00746E22"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lang w:eastAsia="en-GB"/>
        </w:rPr>
      </w:pPr>
      <w:r w:rsidRPr="00746E22">
        <w:rPr>
          <w:rFonts w:ascii="Calibri" w:hAnsi="Calibri" w:cs="Calibri"/>
          <w:b/>
          <w:sz w:val="22"/>
          <w:szCs w:val="22"/>
          <w:lang w:eastAsia="en-GB"/>
        </w:rPr>
        <w:t>Areas for development:</w:t>
      </w:r>
      <w:r w:rsidRPr="00746E22">
        <w:rPr>
          <w:rFonts w:ascii="Calibri" w:hAnsi="Calibri" w:cs="Calibri"/>
          <w:sz w:val="22"/>
          <w:szCs w:val="22"/>
          <w:lang w:eastAsia="en-GB"/>
        </w:rPr>
        <w:t xml:space="preserve"> </w:t>
      </w:r>
    </w:p>
    <w:p w14:paraId="235BD9AD"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p>
    <w:p w14:paraId="1019289B" w14:textId="77777777" w:rsidR="002816C7" w:rsidRDefault="006735F5" w:rsidP="004B6466">
      <w:pPr>
        <w:pBdr>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Although t</w:t>
      </w:r>
      <w:r w:rsidR="009F2B81">
        <w:rPr>
          <w:rFonts w:ascii="Calibri" w:hAnsi="Calibri" w:cs="Arial"/>
          <w:sz w:val="22"/>
          <w:szCs w:val="22"/>
        </w:rPr>
        <w:t>he</w:t>
      </w:r>
      <w:r w:rsidR="007F6832">
        <w:rPr>
          <w:rFonts w:ascii="Calibri" w:hAnsi="Calibri" w:cs="Arial"/>
          <w:sz w:val="22"/>
          <w:szCs w:val="22"/>
        </w:rPr>
        <w:t xml:space="preserve">re is a range of positive </w:t>
      </w:r>
      <w:r w:rsidR="009F2B81">
        <w:rPr>
          <w:rFonts w:ascii="Calibri" w:hAnsi="Calibri" w:cs="Arial"/>
          <w:sz w:val="22"/>
          <w:szCs w:val="22"/>
        </w:rPr>
        <w:t xml:space="preserve">initiatives </w:t>
      </w:r>
      <w:r w:rsidR="007F6832">
        <w:rPr>
          <w:rFonts w:ascii="Calibri" w:hAnsi="Calibri" w:cs="Arial"/>
          <w:sz w:val="22"/>
          <w:szCs w:val="22"/>
        </w:rPr>
        <w:t xml:space="preserve">that </w:t>
      </w:r>
      <w:r w:rsidR="009F2B81">
        <w:rPr>
          <w:rFonts w:ascii="Calibri" w:hAnsi="Calibri" w:cs="Arial"/>
          <w:sz w:val="22"/>
          <w:szCs w:val="22"/>
        </w:rPr>
        <w:t xml:space="preserve">have </w:t>
      </w:r>
      <w:r w:rsidR="007F6832">
        <w:rPr>
          <w:rFonts w:ascii="Calibri" w:hAnsi="Calibri" w:cs="Arial"/>
          <w:sz w:val="22"/>
          <w:szCs w:val="22"/>
        </w:rPr>
        <w:t>become</w:t>
      </w:r>
      <w:r>
        <w:rPr>
          <w:rFonts w:ascii="Calibri" w:hAnsi="Calibri" w:cs="Arial"/>
          <w:sz w:val="22"/>
          <w:szCs w:val="22"/>
        </w:rPr>
        <w:t xml:space="preserve"> part of</w:t>
      </w:r>
      <w:r w:rsidR="007F6832">
        <w:rPr>
          <w:rFonts w:ascii="Calibri" w:hAnsi="Calibri" w:cs="Arial"/>
          <w:sz w:val="22"/>
          <w:szCs w:val="22"/>
        </w:rPr>
        <w:t xml:space="preserve"> school practice</w:t>
      </w:r>
      <w:r w:rsidR="002816C7">
        <w:rPr>
          <w:rFonts w:ascii="Calibri" w:hAnsi="Calibri" w:cs="Arial"/>
          <w:sz w:val="22"/>
          <w:szCs w:val="22"/>
        </w:rPr>
        <w:t>,</w:t>
      </w:r>
      <w:r w:rsidR="007F6832">
        <w:rPr>
          <w:rFonts w:ascii="Calibri" w:hAnsi="Calibri" w:cs="Arial"/>
          <w:sz w:val="22"/>
          <w:szCs w:val="22"/>
        </w:rPr>
        <w:t xml:space="preserve"> </w:t>
      </w:r>
      <w:r w:rsidR="002816C7">
        <w:rPr>
          <w:rFonts w:ascii="Calibri" w:hAnsi="Calibri" w:cs="Arial"/>
          <w:sz w:val="22"/>
          <w:szCs w:val="22"/>
        </w:rPr>
        <w:t>School Leaders, supported by staff and students seek to do even more to enable all members of the school community to flourish.</w:t>
      </w:r>
    </w:p>
    <w:p w14:paraId="473871B2" w14:textId="00FF7813" w:rsidR="005F5EB1" w:rsidRPr="006735F5" w:rsidRDefault="005F5EB1" w:rsidP="004B6466">
      <w:pPr>
        <w:pBdr>
          <w:left w:val="single" w:sz="4" w:space="4" w:color="auto"/>
          <w:bottom w:val="single" w:sz="4" w:space="1" w:color="auto"/>
          <w:right w:val="single" w:sz="4" w:space="4" w:color="auto"/>
        </w:pBdr>
        <w:rPr>
          <w:rFonts w:ascii="Calibri" w:hAnsi="Calibri" w:cs="Arial"/>
          <w:sz w:val="10"/>
          <w:szCs w:val="10"/>
        </w:rPr>
      </w:pPr>
    </w:p>
    <w:p w14:paraId="701D54FC" w14:textId="77777777" w:rsidR="002816C7" w:rsidRDefault="002816C7" w:rsidP="004B6466">
      <w:pPr>
        <w:pBdr>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Finding more ways to reduce staff workload remains a priority, especially when reviewing the schools’ policy on marking and feedback.  </w:t>
      </w:r>
    </w:p>
    <w:p w14:paraId="5BE2CD2C" w14:textId="77777777" w:rsidR="002816C7" w:rsidRPr="002816C7" w:rsidRDefault="002816C7" w:rsidP="004B6466">
      <w:pPr>
        <w:pBdr>
          <w:left w:val="single" w:sz="4" w:space="4" w:color="auto"/>
          <w:bottom w:val="single" w:sz="4" w:space="1" w:color="auto"/>
          <w:right w:val="single" w:sz="4" w:space="4" w:color="auto"/>
        </w:pBdr>
        <w:rPr>
          <w:rFonts w:ascii="Calibri" w:hAnsi="Calibri" w:cs="Arial"/>
          <w:sz w:val="10"/>
          <w:szCs w:val="10"/>
        </w:rPr>
      </w:pPr>
    </w:p>
    <w:p w14:paraId="63AE15EA" w14:textId="18D16037" w:rsidR="006735F5" w:rsidRDefault="006735F5" w:rsidP="004B6466">
      <w:pPr>
        <w:pBdr>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Consideration should be given to the timing and planning of the forthcoming statutory expectations for relationships education, sex education and health education. The current off timetable days </w:t>
      </w:r>
      <w:r w:rsidR="002816C7">
        <w:rPr>
          <w:rFonts w:ascii="Calibri" w:hAnsi="Calibri" w:cs="Arial"/>
          <w:sz w:val="22"/>
          <w:szCs w:val="22"/>
        </w:rPr>
        <w:t xml:space="preserve">may not </w:t>
      </w:r>
      <w:r>
        <w:rPr>
          <w:rFonts w:ascii="Calibri" w:hAnsi="Calibri" w:cs="Arial"/>
          <w:sz w:val="22"/>
          <w:szCs w:val="22"/>
        </w:rPr>
        <w:t>provide sufficient coverage</w:t>
      </w:r>
      <w:r w:rsidR="002816C7">
        <w:rPr>
          <w:rFonts w:ascii="Calibri" w:hAnsi="Calibri" w:cs="Arial"/>
          <w:sz w:val="22"/>
          <w:szCs w:val="22"/>
        </w:rPr>
        <w:t>; there are challenges around the teaching of ‘Basic First Aid’ and ensuring support for students who are ‘feeling low’</w:t>
      </w:r>
      <w:r>
        <w:rPr>
          <w:rFonts w:ascii="Calibri" w:hAnsi="Calibri" w:cs="Arial"/>
          <w:sz w:val="22"/>
          <w:szCs w:val="22"/>
        </w:rPr>
        <w:t>.</w:t>
      </w:r>
    </w:p>
    <w:p w14:paraId="56C231DE" w14:textId="77777777" w:rsidR="00085F8A" w:rsidRPr="00085F8A" w:rsidRDefault="00085F8A" w:rsidP="004B6466">
      <w:pPr>
        <w:pBdr>
          <w:left w:val="single" w:sz="4" w:space="4" w:color="auto"/>
          <w:bottom w:val="single" w:sz="4" w:space="1" w:color="auto"/>
          <w:right w:val="single" w:sz="4" w:space="4" w:color="auto"/>
        </w:pBdr>
        <w:rPr>
          <w:rFonts w:ascii="Calibri" w:hAnsi="Calibri" w:cs="Arial"/>
          <w:sz w:val="10"/>
          <w:szCs w:val="10"/>
        </w:rPr>
      </w:pPr>
    </w:p>
    <w:p w14:paraId="750D93F2" w14:textId="3BC8DAB1" w:rsidR="009F2B81" w:rsidRDefault="004B4AA7" w:rsidP="004B6466">
      <w:pPr>
        <w:pBdr>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School leaders now seek to consolidate the work that the school is doing to support the emotional wellbeing of all members of the school community. </w:t>
      </w:r>
      <w:r w:rsidR="00CD3924">
        <w:rPr>
          <w:rFonts w:ascii="Calibri" w:hAnsi="Calibri" w:cs="Arial"/>
          <w:sz w:val="22"/>
          <w:szCs w:val="22"/>
        </w:rPr>
        <w:t xml:space="preserve"> </w:t>
      </w:r>
      <w:r>
        <w:rPr>
          <w:rFonts w:ascii="Calibri" w:hAnsi="Calibri" w:cs="Arial"/>
          <w:sz w:val="22"/>
          <w:szCs w:val="22"/>
        </w:rPr>
        <w:t xml:space="preserve">They also recognise that although </w:t>
      </w:r>
      <w:r w:rsidR="00CD3924">
        <w:rPr>
          <w:rFonts w:ascii="Calibri" w:hAnsi="Calibri" w:cs="Arial"/>
          <w:sz w:val="22"/>
          <w:szCs w:val="22"/>
        </w:rPr>
        <w:t xml:space="preserve">much good </w:t>
      </w:r>
      <w:r>
        <w:rPr>
          <w:rFonts w:ascii="Calibri" w:hAnsi="Calibri" w:cs="Arial"/>
          <w:sz w:val="22"/>
          <w:szCs w:val="22"/>
        </w:rPr>
        <w:t>work has</w:t>
      </w:r>
      <w:r w:rsidR="00CD3924">
        <w:rPr>
          <w:rFonts w:ascii="Calibri" w:hAnsi="Calibri" w:cs="Arial"/>
          <w:sz w:val="22"/>
          <w:szCs w:val="22"/>
        </w:rPr>
        <w:t xml:space="preserve"> already been done</w:t>
      </w:r>
      <w:r>
        <w:rPr>
          <w:rFonts w:ascii="Calibri" w:hAnsi="Calibri" w:cs="Arial"/>
          <w:sz w:val="22"/>
          <w:szCs w:val="22"/>
        </w:rPr>
        <w:t xml:space="preserve">, there are opportunities to further extend the </w:t>
      </w:r>
      <w:r w:rsidR="002816C7">
        <w:rPr>
          <w:rFonts w:ascii="Calibri" w:hAnsi="Calibri" w:cs="Arial"/>
          <w:sz w:val="22"/>
          <w:szCs w:val="22"/>
        </w:rPr>
        <w:t>provision of ‘Early Help’ initiatives.</w:t>
      </w:r>
    </w:p>
    <w:p w14:paraId="237A852E" w14:textId="2E53F720" w:rsidR="002816C7" w:rsidRPr="002816C7" w:rsidRDefault="002816C7" w:rsidP="004B6466">
      <w:pPr>
        <w:pBdr>
          <w:left w:val="single" w:sz="4" w:space="4" w:color="auto"/>
          <w:bottom w:val="single" w:sz="4" w:space="1" w:color="auto"/>
          <w:right w:val="single" w:sz="4" w:space="4" w:color="auto"/>
        </w:pBdr>
        <w:rPr>
          <w:rFonts w:ascii="Calibri" w:hAnsi="Calibri" w:cs="Arial"/>
          <w:sz w:val="10"/>
          <w:szCs w:val="10"/>
        </w:rPr>
      </w:pPr>
    </w:p>
    <w:p w14:paraId="663C500D" w14:textId="745027E7" w:rsidR="002816C7" w:rsidRPr="00CD3924" w:rsidRDefault="002816C7" w:rsidP="004B6466">
      <w:pPr>
        <w:pBdr>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There is no doubt that the School has the vision, capacity and strong sense of moral purpose to address these areas for development.</w:t>
      </w:r>
    </w:p>
    <w:p w14:paraId="123D8E64" w14:textId="77777777" w:rsidR="002D19C5" w:rsidRPr="002D19C5" w:rsidRDefault="002D19C5" w:rsidP="004B6466">
      <w:pPr>
        <w:pBdr>
          <w:left w:val="single" w:sz="4" w:space="4" w:color="auto"/>
          <w:bottom w:val="single" w:sz="4" w:space="1" w:color="auto"/>
          <w:right w:val="single" w:sz="4" w:space="4" w:color="auto"/>
        </w:pBdr>
        <w:rPr>
          <w:rFonts w:ascii="Calibri" w:hAnsi="Calibri" w:cs="Arial"/>
          <w:sz w:val="10"/>
          <w:szCs w:val="10"/>
        </w:rPr>
      </w:pPr>
    </w:p>
    <w:p w14:paraId="78D6147A" w14:textId="77777777" w:rsidR="00C35900" w:rsidRPr="00746E22" w:rsidRDefault="00C35900" w:rsidP="00CB49A9">
      <w:pPr>
        <w:rPr>
          <w:rFonts w:ascii="Calibri" w:hAnsi="Calibri" w:cs="Arial"/>
          <w:sz w:val="22"/>
          <w:szCs w:val="22"/>
        </w:rPr>
      </w:pPr>
    </w:p>
    <w:p w14:paraId="48B96D89" w14:textId="77777777" w:rsidR="00CB49A9" w:rsidRPr="00746E22"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r w:rsidRPr="00746E22">
        <w:rPr>
          <w:rFonts w:ascii="Calibri" w:hAnsi="Calibri"/>
          <w:b/>
          <w:sz w:val="22"/>
          <w:szCs w:val="22"/>
          <w:lang w:eastAsia="en-GB"/>
        </w:rPr>
        <w:t>Verifier recommendation:</w:t>
      </w:r>
      <w:r w:rsidRPr="00746E22">
        <w:rPr>
          <w:rFonts w:ascii="Calibri" w:hAnsi="Calibri"/>
          <w:sz w:val="22"/>
          <w:szCs w:val="22"/>
          <w:lang w:eastAsia="en-GB"/>
        </w:rPr>
        <w:t xml:space="preserve"> </w:t>
      </w:r>
    </w:p>
    <w:p w14:paraId="0CABF824"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sz w:val="22"/>
          <w:szCs w:val="22"/>
          <w:lang w:eastAsia="en-GB"/>
        </w:rPr>
      </w:pPr>
    </w:p>
    <w:p w14:paraId="013F14BC" w14:textId="3719094F" w:rsidR="00CD3924" w:rsidRDefault="00C3590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sz w:val="22"/>
          <w:szCs w:val="22"/>
          <w:lang w:eastAsia="en-GB"/>
        </w:rPr>
        <w:t xml:space="preserve">I strongly recommend that </w:t>
      </w:r>
      <w:r w:rsidR="001029EB">
        <w:rPr>
          <w:rFonts w:ascii="Calibri" w:hAnsi="Calibri" w:cs="Arial"/>
          <w:sz w:val="22"/>
          <w:szCs w:val="22"/>
        </w:rPr>
        <w:t xml:space="preserve">Frederick Gent </w:t>
      </w:r>
      <w:r w:rsidR="004B4AA7" w:rsidRPr="00D075F3">
        <w:rPr>
          <w:rFonts w:ascii="Calibri" w:hAnsi="Calibri" w:cs="Arial"/>
          <w:sz w:val="22"/>
          <w:szCs w:val="22"/>
        </w:rPr>
        <w:t>School</w:t>
      </w:r>
      <w:r w:rsidR="002D19C5">
        <w:rPr>
          <w:rFonts w:ascii="Calibri" w:hAnsi="Calibri"/>
          <w:sz w:val="22"/>
          <w:szCs w:val="22"/>
          <w:lang w:eastAsia="en-GB"/>
        </w:rPr>
        <w:t xml:space="preserve"> </w:t>
      </w:r>
      <w:r>
        <w:rPr>
          <w:rFonts w:ascii="Calibri" w:hAnsi="Calibri"/>
          <w:sz w:val="22"/>
          <w:szCs w:val="22"/>
          <w:lang w:eastAsia="en-GB"/>
        </w:rPr>
        <w:t>receive the W</w:t>
      </w:r>
      <w:r w:rsidR="002D19C5">
        <w:rPr>
          <w:rFonts w:ascii="Calibri" w:hAnsi="Calibri"/>
          <w:sz w:val="22"/>
          <w:szCs w:val="22"/>
          <w:lang w:eastAsia="en-GB"/>
        </w:rPr>
        <w:t xml:space="preserve">ell-being in Schools </w:t>
      </w:r>
      <w:r>
        <w:rPr>
          <w:rFonts w:ascii="Calibri" w:hAnsi="Calibri"/>
          <w:sz w:val="22"/>
          <w:szCs w:val="22"/>
          <w:lang w:eastAsia="en-GB"/>
        </w:rPr>
        <w:t>Award.</w:t>
      </w:r>
      <w:r w:rsidR="004B4AA7">
        <w:rPr>
          <w:rFonts w:ascii="Calibri" w:hAnsi="Calibri"/>
          <w:sz w:val="22"/>
          <w:szCs w:val="22"/>
          <w:lang w:eastAsia="en-GB"/>
        </w:rPr>
        <w:t xml:space="preserve">  </w:t>
      </w:r>
      <w:r w:rsidR="004B4AA7">
        <w:rPr>
          <w:rFonts w:ascii="Calibri" w:hAnsi="Calibri" w:cs="Arial"/>
          <w:sz w:val="22"/>
          <w:szCs w:val="22"/>
        </w:rPr>
        <w:t xml:space="preserve">The school provides </w:t>
      </w:r>
      <w:r w:rsidR="001029EB">
        <w:rPr>
          <w:rFonts w:ascii="Calibri" w:hAnsi="Calibri" w:cs="Arial"/>
          <w:sz w:val="22"/>
          <w:szCs w:val="22"/>
        </w:rPr>
        <w:t xml:space="preserve">a number of aspects </w:t>
      </w:r>
      <w:r w:rsidR="004B4AA7">
        <w:rPr>
          <w:rFonts w:ascii="Calibri" w:hAnsi="Calibri" w:cs="Arial"/>
          <w:sz w:val="22"/>
          <w:szCs w:val="22"/>
        </w:rPr>
        <w:t xml:space="preserve">of good practice that </w:t>
      </w:r>
      <w:r w:rsidR="004B4AA7">
        <w:rPr>
          <w:rFonts w:ascii="Calibri" w:hAnsi="Calibri" w:cs="Arial"/>
          <w:sz w:val="22"/>
          <w:szCs w:val="22"/>
        </w:rPr>
        <w:lastRenderedPageBreak/>
        <w:t>provides opportunities for academic learning but also support</w:t>
      </w:r>
      <w:r w:rsidR="00CD3924">
        <w:rPr>
          <w:rFonts w:ascii="Calibri" w:hAnsi="Calibri" w:cs="Arial"/>
          <w:sz w:val="22"/>
          <w:szCs w:val="22"/>
        </w:rPr>
        <w:t>s</w:t>
      </w:r>
      <w:r w:rsidR="004B4AA7">
        <w:rPr>
          <w:rFonts w:ascii="Calibri" w:hAnsi="Calibri" w:cs="Arial"/>
          <w:sz w:val="22"/>
          <w:szCs w:val="22"/>
        </w:rPr>
        <w:t xml:space="preserve"> emotional wellbeing.  </w:t>
      </w:r>
    </w:p>
    <w:p w14:paraId="6207C8E7" w14:textId="77777777" w:rsidR="00085F8A" w:rsidRPr="00085F8A" w:rsidRDefault="00085F8A"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02BFF7A9" w14:textId="45D4BC73" w:rsidR="00CD3924" w:rsidRPr="00085F8A" w:rsidRDefault="00CD3924"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0A80DF6B" w14:textId="18D78130" w:rsidR="00344209" w:rsidRDefault="004B4AA7" w:rsidP="00CB49A9">
      <w:pPr>
        <w:pBdr>
          <w:top w:val="single" w:sz="4" w:space="1" w:color="auto"/>
          <w:left w:val="single" w:sz="4" w:space="4" w:color="auto"/>
          <w:bottom w:val="single" w:sz="4" w:space="1" w:color="auto"/>
          <w:right w:val="single" w:sz="4" w:space="4" w:color="auto"/>
        </w:pBdr>
        <w:rPr>
          <w:rFonts w:ascii="Calibri" w:hAnsi="Calibri"/>
          <w:sz w:val="22"/>
          <w:szCs w:val="22"/>
          <w:lang w:eastAsia="en-GB"/>
        </w:rPr>
      </w:pPr>
      <w:r>
        <w:rPr>
          <w:rFonts w:ascii="Calibri" w:hAnsi="Calibri" w:cs="Arial"/>
          <w:sz w:val="22"/>
          <w:szCs w:val="22"/>
        </w:rPr>
        <w:t xml:space="preserve">There is an energy, passion and enthusiasm </w:t>
      </w:r>
      <w:r w:rsidR="001029EB">
        <w:rPr>
          <w:rFonts w:ascii="Calibri" w:hAnsi="Calibri" w:cs="Arial"/>
          <w:sz w:val="22"/>
          <w:szCs w:val="22"/>
        </w:rPr>
        <w:t xml:space="preserve">for wellbeing </w:t>
      </w:r>
      <w:r>
        <w:rPr>
          <w:rFonts w:ascii="Calibri" w:hAnsi="Calibri" w:cs="Arial"/>
          <w:sz w:val="22"/>
          <w:szCs w:val="22"/>
        </w:rPr>
        <w:t>that p</w:t>
      </w:r>
      <w:r w:rsidR="00CD3924">
        <w:rPr>
          <w:rFonts w:ascii="Calibri" w:hAnsi="Calibri" w:cs="Arial"/>
          <w:sz w:val="22"/>
          <w:szCs w:val="22"/>
        </w:rPr>
        <w:t>erva</w:t>
      </w:r>
      <w:r>
        <w:rPr>
          <w:rFonts w:ascii="Calibri" w:hAnsi="Calibri" w:cs="Arial"/>
          <w:sz w:val="22"/>
          <w:szCs w:val="22"/>
        </w:rPr>
        <w:t xml:space="preserve">des the school which is as rare as it is special.  The physical and </w:t>
      </w:r>
      <w:r w:rsidR="00344209">
        <w:rPr>
          <w:rFonts w:ascii="Calibri" w:hAnsi="Calibri"/>
          <w:sz w:val="22"/>
          <w:szCs w:val="22"/>
          <w:lang w:eastAsia="en-GB"/>
        </w:rPr>
        <w:t>m</w:t>
      </w:r>
      <w:r w:rsidR="00C35900">
        <w:rPr>
          <w:rFonts w:ascii="Calibri" w:hAnsi="Calibri"/>
          <w:sz w:val="22"/>
          <w:szCs w:val="22"/>
          <w:lang w:eastAsia="en-GB"/>
        </w:rPr>
        <w:t xml:space="preserve">ental </w:t>
      </w:r>
      <w:r w:rsidR="00344209">
        <w:rPr>
          <w:rFonts w:ascii="Calibri" w:hAnsi="Calibri"/>
          <w:sz w:val="22"/>
          <w:szCs w:val="22"/>
          <w:lang w:eastAsia="en-GB"/>
        </w:rPr>
        <w:t>h</w:t>
      </w:r>
      <w:r w:rsidR="00C35900">
        <w:rPr>
          <w:rFonts w:ascii="Calibri" w:hAnsi="Calibri"/>
          <w:sz w:val="22"/>
          <w:szCs w:val="22"/>
          <w:lang w:eastAsia="en-GB"/>
        </w:rPr>
        <w:t xml:space="preserve">ealth and </w:t>
      </w:r>
      <w:r w:rsidR="002D19C5">
        <w:rPr>
          <w:rFonts w:ascii="Calibri" w:hAnsi="Calibri"/>
          <w:sz w:val="22"/>
          <w:szCs w:val="22"/>
          <w:lang w:eastAsia="en-GB"/>
        </w:rPr>
        <w:t>emotional w</w:t>
      </w:r>
      <w:r w:rsidR="00C35900">
        <w:rPr>
          <w:rFonts w:ascii="Calibri" w:hAnsi="Calibri"/>
          <w:sz w:val="22"/>
          <w:szCs w:val="22"/>
          <w:lang w:eastAsia="en-GB"/>
        </w:rPr>
        <w:t xml:space="preserve">ellbeing </w:t>
      </w:r>
      <w:r>
        <w:rPr>
          <w:rFonts w:ascii="Calibri" w:hAnsi="Calibri"/>
          <w:sz w:val="22"/>
          <w:szCs w:val="22"/>
          <w:lang w:eastAsia="en-GB"/>
        </w:rPr>
        <w:t xml:space="preserve">of all </w:t>
      </w:r>
      <w:r w:rsidR="00344209">
        <w:rPr>
          <w:rFonts w:ascii="Calibri" w:hAnsi="Calibri"/>
          <w:sz w:val="22"/>
          <w:szCs w:val="22"/>
          <w:lang w:eastAsia="en-GB"/>
        </w:rPr>
        <w:t>are prioritised, which helps all members of the school community</w:t>
      </w:r>
      <w:r>
        <w:rPr>
          <w:rFonts w:ascii="Calibri" w:hAnsi="Calibri"/>
          <w:sz w:val="22"/>
          <w:szCs w:val="22"/>
          <w:lang w:eastAsia="en-GB"/>
        </w:rPr>
        <w:t xml:space="preserve"> enhance</w:t>
      </w:r>
      <w:r w:rsidR="002F23F6">
        <w:rPr>
          <w:rFonts w:ascii="Calibri" w:hAnsi="Calibri"/>
          <w:sz w:val="22"/>
          <w:szCs w:val="22"/>
          <w:lang w:eastAsia="en-GB"/>
        </w:rPr>
        <w:t xml:space="preserve"> their learning and life chances</w:t>
      </w:r>
      <w:r w:rsidR="00C35900">
        <w:rPr>
          <w:rFonts w:ascii="Calibri" w:hAnsi="Calibri"/>
          <w:sz w:val="22"/>
          <w:szCs w:val="22"/>
          <w:lang w:eastAsia="en-GB"/>
        </w:rPr>
        <w:t>.</w:t>
      </w:r>
    </w:p>
    <w:p w14:paraId="104EFB3E" w14:textId="77777777" w:rsidR="00085F8A" w:rsidRPr="00085F8A" w:rsidRDefault="00085F8A" w:rsidP="00CB49A9">
      <w:pPr>
        <w:pBdr>
          <w:top w:val="single" w:sz="4" w:space="1" w:color="auto"/>
          <w:left w:val="single" w:sz="4" w:space="4" w:color="auto"/>
          <w:bottom w:val="single" w:sz="4" w:space="1" w:color="auto"/>
          <w:right w:val="single" w:sz="4" w:space="4" w:color="auto"/>
        </w:pBdr>
        <w:rPr>
          <w:rFonts w:ascii="Calibri" w:hAnsi="Calibri" w:cs="Arial"/>
          <w:sz w:val="10"/>
          <w:szCs w:val="10"/>
        </w:rPr>
      </w:pPr>
    </w:p>
    <w:p w14:paraId="135C95BF" w14:textId="77777777" w:rsidR="00CB49A9" w:rsidRPr="00746E22" w:rsidRDefault="00CB49A9" w:rsidP="00CB49A9">
      <w:pPr>
        <w:rPr>
          <w:rFonts w:ascii="Calibri" w:hAnsi="Calibri"/>
          <w:sz w:val="22"/>
          <w:szCs w:val="22"/>
          <w:lang w:eastAsia="en-GB"/>
        </w:rPr>
      </w:pPr>
    </w:p>
    <w:p w14:paraId="61E96CAB" w14:textId="77777777" w:rsidR="00CB49A9" w:rsidRPr="00746E22"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r w:rsidRPr="00746E22">
        <w:rPr>
          <w:rFonts w:ascii="Calibri" w:hAnsi="Calibri"/>
          <w:b/>
          <w:sz w:val="22"/>
          <w:szCs w:val="22"/>
          <w:lang w:eastAsia="en-GB"/>
        </w:rPr>
        <w:t>Head teacher comments:</w:t>
      </w:r>
      <w:r w:rsidRPr="00746E22">
        <w:rPr>
          <w:rFonts w:ascii="Calibri" w:hAnsi="Calibri"/>
          <w:sz w:val="22"/>
          <w:szCs w:val="22"/>
          <w:lang w:eastAsia="en-GB"/>
        </w:rPr>
        <w:t xml:space="preserve"> </w:t>
      </w:r>
    </w:p>
    <w:p w14:paraId="52FAC35F" w14:textId="77777777" w:rsidR="00CB49A9" w:rsidRDefault="00CB49A9" w:rsidP="00CB49A9">
      <w:pPr>
        <w:pBdr>
          <w:top w:val="single" w:sz="4" w:space="1" w:color="auto"/>
          <w:left w:val="single" w:sz="4" w:space="4" w:color="auto"/>
          <w:bottom w:val="single" w:sz="4" w:space="1" w:color="auto"/>
          <w:right w:val="single" w:sz="4" w:space="4" w:color="auto"/>
        </w:pBdr>
        <w:shd w:val="clear" w:color="auto" w:fill="E6A4AF"/>
        <w:rPr>
          <w:rFonts w:ascii="Calibri" w:hAnsi="Calibri" w:cs="Arial"/>
          <w:sz w:val="22"/>
          <w:szCs w:val="22"/>
        </w:rPr>
      </w:pPr>
    </w:p>
    <w:p w14:paraId="7925F8E3" w14:textId="59028B7E" w:rsidR="00CB49A9" w:rsidRDefault="00CB49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0D136D44" w14:textId="77777777"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From the moment I arrived in the school last academic year a key element of my vision has been the importance of ‘team’. I have been very clear that, for the school to flourish, the staff, pupils, parents and wider community must be unified in their support of each other and the wider school aims.</w:t>
      </w:r>
    </w:p>
    <w:p w14:paraId="48B36E3B" w14:textId="77777777"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51AE384A" w14:textId="28737714"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One obvious element of this approach is that we are ‘in it together’ and that, as a result, no-one is alone and everyone is supported. This is the underlying ethos which I feel drives our success when it comes to wellbeing. </w:t>
      </w:r>
    </w:p>
    <w:p w14:paraId="40CA1374" w14:textId="77AD0554" w:rsidR="00CB49A9" w:rsidRDefault="00CB49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43B253F0" w14:textId="0C2A7C55"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All of that said, fine words and few actions achieve very little in my view. Based on this there have also been a number of actions undertaken to specifically deliver on improving wellbeing of staff and pupils. </w:t>
      </w:r>
    </w:p>
    <w:p w14:paraId="54F07995" w14:textId="1026D761"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3D216E6B" w14:textId="2C4A7A8E"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lastRenderedPageBreak/>
        <w:t>I personally, and those around me, remain committed to a continuous review of practice to ensure that the good work that has been done is continued and improved.</w:t>
      </w:r>
    </w:p>
    <w:p w14:paraId="404C718D" w14:textId="69B76DA8" w:rsidR="003329B0"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23590DB4" w14:textId="71E19D4B" w:rsidR="00CB49A9" w:rsidRDefault="003329B0"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 thank you for your visit and for the report that you have written, which I feel accurately captures our very happy school community.</w:t>
      </w:r>
    </w:p>
    <w:p w14:paraId="2A6F6D96" w14:textId="77777777" w:rsidR="00CB49A9" w:rsidRDefault="00CB49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0FCBDA01" w14:textId="77777777" w:rsidR="00CB49A9" w:rsidRDefault="00CB49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1A7708EB" w14:textId="77777777" w:rsidR="00CB49A9" w:rsidRPr="00746E22" w:rsidRDefault="00CB49A9" w:rsidP="00CB49A9">
      <w:pPr>
        <w:pBdr>
          <w:top w:val="single" w:sz="4" w:space="1" w:color="auto"/>
          <w:left w:val="single" w:sz="4" w:space="4" w:color="auto"/>
          <w:bottom w:val="single" w:sz="4" w:space="1" w:color="auto"/>
          <w:right w:val="single" w:sz="4" w:space="4" w:color="auto"/>
        </w:pBdr>
        <w:rPr>
          <w:rFonts w:ascii="Calibri" w:hAnsi="Calibri" w:cs="Arial"/>
          <w:sz w:val="22"/>
          <w:szCs w:val="22"/>
        </w:rPr>
      </w:pPr>
    </w:p>
    <w:p w14:paraId="639DEDD2" w14:textId="77777777" w:rsidR="00CB49A9" w:rsidRDefault="00CB49A9" w:rsidP="00CB49A9">
      <w:pPr>
        <w:tabs>
          <w:tab w:val="left" w:pos="9060"/>
        </w:tabs>
        <w:rPr>
          <w:rFonts w:ascii="Calibri" w:hAnsi="Calibri" w:cs="Arial"/>
          <w:sz w:val="22"/>
          <w:szCs w:val="22"/>
        </w:rPr>
      </w:pPr>
    </w:p>
    <w:p w14:paraId="3CB971F2" w14:textId="77777777" w:rsidR="00CB49A9" w:rsidRPr="00746E22" w:rsidRDefault="00CB49A9" w:rsidP="00CB49A9">
      <w:pPr>
        <w:tabs>
          <w:tab w:val="left" w:pos="9060"/>
        </w:tabs>
        <w:rPr>
          <w:rFonts w:ascii="Calibri" w:hAnsi="Calibri" w:cs="Arial"/>
          <w:bCs/>
          <w:sz w:val="22"/>
          <w:szCs w:val="22"/>
        </w:rPr>
      </w:pPr>
      <w:r w:rsidRPr="00746E22">
        <w:rPr>
          <w:rFonts w:ascii="Calibri" w:hAnsi="Calibri" w:cs="Arial"/>
          <w:bCs/>
          <w:sz w:val="22"/>
          <w:szCs w:val="22"/>
        </w:rPr>
        <w:t xml:space="preserve">May we use your comment for website/marketing purposes?   </w:t>
      </w:r>
      <w:r w:rsidRPr="00326F75">
        <w:rPr>
          <w:rFonts w:ascii="Calibri" w:hAnsi="Calibri" w:cs="Arial"/>
          <w:b/>
          <w:bCs/>
          <w:sz w:val="22"/>
          <w:szCs w:val="22"/>
        </w:rPr>
        <w:t>Yes / No</w:t>
      </w:r>
      <w:r>
        <w:rPr>
          <w:rFonts w:ascii="Calibri" w:hAnsi="Calibri" w:cs="Arial"/>
          <w:bCs/>
          <w:sz w:val="22"/>
          <w:szCs w:val="22"/>
        </w:rPr>
        <w:t xml:space="preserve"> (please delete)</w:t>
      </w:r>
    </w:p>
    <w:p w14:paraId="315536E5" w14:textId="77777777" w:rsidR="00CB49A9" w:rsidRDefault="00CB49A9"/>
    <w:sectPr w:rsidR="00CB49A9" w:rsidSect="00B47F23">
      <w:headerReference w:type="even" r:id="rId8"/>
      <w:headerReference w:type="default" r:id="rId9"/>
      <w:footerReference w:type="default" r:id="rId10"/>
      <w:headerReference w:type="first" r:id="rId11"/>
      <w:pgSz w:w="11906" w:h="16838" w:code="9"/>
      <w:pgMar w:top="1440" w:right="1440" w:bottom="1440" w:left="1440"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75B42" w14:textId="77777777" w:rsidR="003D31D6" w:rsidRDefault="003D31D6">
      <w:r>
        <w:separator/>
      </w:r>
    </w:p>
  </w:endnote>
  <w:endnote w:type="continuationSeparator" w:id="0">
    <w:p w14:paraId="2F5FFD37" w14:textId="77777777" w:rsidR="003D31D6" w:rsidRDefault="003D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6AF2" w14:textId="77777777" w:rsidR="00393B21" w:rsidRDefault="005F5F6A" w:rsidP="00400BAD">
    <w:pPr>
      <w:pStyle w:val="Footer"/>
      <w:rPr>
        <w:rFonts w:ascii="Calibri" w:hAnsi="Calibri" w:cs="Calibri"/>
        <w:sz w:val="22"/>
      </w:rPr>
    </w:pPr>
  </w:p>
  <w:p w14:paraId="2CCA8215" w14:textId="0342C81D" w:rsidR="00400BAD" w:rsidRPr="00400BAD" w:rsidRDefault="00CB49A9" w:rsidP="00400BAD">
    <w:pPr>
      <w:pStyle w:val="Footer"/>
      <w:rPr>
        <w:rFonts w:ascii="Calibri" w:hAnsi="Calibri" w:cs="Calibri"/>
        <w:sz w:val="22"/>
      </w:rPr>
    </w:pPr>
    <w:r w:rsidRPr="00400BAD">
      <w:rPr>
        <w:rFonts w:ascii="Calibri" w:hAnsi="Calibri" w:cs="Calibri"/>
        <w:noProof/>
        <w:sz w:val="22"/>
        <w:lang w:eastAsia="en-GB"/>
      </w:rPr>
      <w:drawing>
        <wp:anchor distT="0" distB="0" distL="114300" distR="114300" simplePos="0" relativeHeight="251661312" behindDoc="0" locked="0" layoutInCell="1" allowOverlap="1" wp14:anchorId="4E6EA4B6" wp14:editId="05B1C2A5">
          <wp:simplePos x="0" y="0"/>
          <wp:positionH relativeFrom="margin">
            <wp:posOffset>3657600</wp:posOffset>
          </wp:positionH>
          <wp:positionV relativeFrom="margin">
            <wp:posOffset>8838565</wp:posOffset>
          </wp:positionV>
          <wp:extent cx="2124075" cy="469265"/>
          <wp:effectExtent l="0" t="0" r="9525" b="6985"/>
          <wp:wrapSquare wrapText="bothSides"/>
          <wp:docPr id="1" name="Picture 1" descr="Logo - Optim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 Optimus Educ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BAD">
      <w:rPr>
        <w:rFonts w:ascii="Calibri" w:hAnsi="Calibri" w:cs="Calibri"/>
        <w:sz w:val="22"/>
      </w:rPr>
      <w:t xml:space="preserve">© Copyright Optimus Education 2018                      </w:t>
    </w:r>
    <w:r w:rsidRPr="00400BAD">
      <w:rPr>
        <w:rFonts w:ascii="Calibri" w:hAnsi="Calibri" w:cs="Calibri"/>
        <w:sz w:val="22"/>
      </w:rPr>
      <w:fldChar w:fldCharType="begin"/>
    </w:r>
    <w:r w:rsidRPr="00400BAD">
      <w:rPr>
        <w:rFonts w:ascii="Calibri" w:hAnsi="Calibri" w:cs="Calibri"/>
        <w:sz w:val="22"/>
      </w:rPr>
      <w:instrText xml:space="preserve"> PAGE   \* MERGEFORMAT </w:instrText>
    </w:r>
    <w:r w:rsidRPr="00400BAD">
      <w:rPr>
        <w:rFonts w:ascii="Calibri" w:hAnsi="Calibri" w:cs="Calibri"/>
        <w:sz w:val="22"/>
      </w:rPr>
      <w:fldChar w:fldCharType="separate"/>
    </w:r>
    <w:r w:rsidR="005F5F6A">
      <w:rPr>
        <w:rFonts w:ascii="Calibri" w:hAnsi="Calibri" w:cs="Calibri"/>
        <w:noProof/>
        <w:sz w:val="22"/>
      </w:rPr>
      <w:t>1</w:t>
    </w:r>
    <w:r w:rsidRPr="00400BAD">
      <w:rPr>
        <w:rFonts w:ascii="Calibri" w:hAnsi="Calibri" w:cs="Calibri"/>
        <w:noProof/>
        <w:sz w:val="22"/>
      </w:rPr>
      <w:fldChar w:fldCharType="end"/>
    </w:r>
  </w:p>
  <w:p w14:paraId="6FED33FF" w14:textId="77777777" w:rsidR="00F96CA4" w:rsidRPr="00B47F23" w:rsidRDefault="005F5F6A" w:rsidP="00B47F23">
    <w:pPr>
      <w:pStyle w:val="Footer"/>
      <w:jc w:val="center"/>
      <w:rPr>
        <w:rFonts w:ascii="Calibri" w:hAnsi="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0E4D9" w14:textId="77777777" w:rsidR="003D31D6" w:rsidRDefault="003D31D6">
      <w:r>
        <w:separator/>
      </w:r>
    </w:p>
  </w:footnote>
  <w:footnote w:type="continuationSeparator" w:id="0">
    <w:p w14:paraId="1DF30025" w14:textId="77777777" w:rsidR="003D31D6" w:rsidRDefault="003D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40648" w14:textId="77777777" w:rsidR="00FC612A" w:rsidRDefault="005F5F6A">
    <w:pPr>
      <w:pStyle w:val="Header"/>
    </w:pPr>
    <w:r>
      <w:rPr>
        <w:noProof/>
        <w:lang w:val="en-US"/>
      </w:rPr>
      <w:pict w14:anchorId="0627E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BPTAA_blank_portrai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858B1" w14:textId="77777777" w:rsidR="00C52EFF" w:rsidRDefault="00CB49A9">
    <w:pPr>
      <w:pStyle w:val="Header"/>
    </w:pPr>
    <w:r>
      <w:rPr>
        <w:noProof/>
        <w:lang w:eastAsia="en-GB"/>
      </w:rPr>
      <w:drawing>
        <wp:anchor distT="0" distB="0" distL="114300" distR="114300" simplePos="0" relativeHeight="251662336" behindDoc="0" locked="0" layoutInCell="1" allowOverlap="1" wp14:anchorId="45098143" wp14:editId="18B0B724">
          <wp:simplePos x="0" y="0"/>
          <wp:positionH relativeFrom="column">
            <wp:posOffset>3594735</wp:posOffset>
          </wp:positionH>
          <wp:positionV relativeFrom="paragraph">
            <wp:posOffset>-325120</wp:posOffset>
          </wp:positionV>
          <wp:extent cx="2223135" cy="677545"/>
          <wp:effectExtent l="0" t="0" r="571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3135" cy="6775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1227" w14:textId="77777777" w:rsidR="00FC612A" w:rsidRDefault="005F5F6A">
    <w:pPr>
      <w:pStyle w:val="Header"/>
    </w:pPr>
    <w:r>
      <w:rPr>
        <w:noProof/>
        <w:lang w:val="en-US"/>
      </w:rPr>
      <w:pict w14:anchorId="0F84F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PTAA_blank_portrai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4798 711 10881 1288 10772 1327 9194 1596 9086 1634 8378 1769 6909 2077 5903 2308 4842 2558 3563 2865 2366 3173 1196 3481 81 3789 -27 3827 -27 6058 6828 6231 10800 6251 10800 10559 21355 10867 18444 13329 13357 16714 788 16849 -27 16849 -27 21561 8487 21561 9657 21003 10800 20407 20076 20349 20076 19791 19886 19753 17573 19618 15207 19426 13030 19157 15995 17310 18634 15464 21436 13310 21600 13079 21600 10655 10800 10559 10772 6231 380 5943 1332 5635 21600 5347 21600 2558 20729 1942 20185 1634 20076 769 20049 711 14798 711">
          <v:imagedata r:id="rId1" o:title="BPTAA_blank_portrai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A9"/>
    <w:rsid w:val="00014D20"/>
    <w:rsid w:val="00015FA2"/>
    <w:rsid w:val="00043D08"/>
    <w:rsid w:val="00057550"/>
    <w:rsid w:val="00057DB8"/>
    <w:rsid w:val="00085F8A"/>
    <w:rsid w:val="000A1D8B"/>
    <w:rsid w:val="000C1B8A"/>
    <w:rsid w:val="001029EB"/>
    <w:rsid w:val="00174C32"/>
    <w:rsid w:val="001D491C"/>
    <w:rsid w:val="001F0E99"/>
    <w:rsid w:val="00203309"/>
    <w:rsid w:val="002816C7"/>
    <w:rsid w:val="002B15CD"/>
    <w:rsid w:val="002D19C5"/>
    <w:rsid w:val="002F23F6"/>
    <w:rsid w:val="003167CF"/>
    <w:rsid w:val="003329B0"/>
    <w:rsid w:val="00344209"/>
    <w:rsid w:val="003510D1"/>
    <w:rsid w:val="00367073"/>
    <w:rsid w:val="003704A9"/>
    <w:rsid w:val="00381187"/>
    <w:rsid w:val="003C6135"/>
    <w:rsid w:val="003D31D6"/>
    <w:rsid w:val="00461802"/>
    <w:rsid w:val="004670A9"/>
    <w:rsid w:val="00472C0E"/>
    <w:rsid w:val="00493D2E"/>
    <w:rsid w:val="004B20EE"/>
    <w:rsid w:val="004B4AA7"/>
    <w:rsid w:val="004B6466"/>
    <w:rsid w:val="004C10BE"/>
    <w:rsid w:val="004C7524"/>
    <w:rsid w:val="004E1CF0"/>
    <w:rsid w:val="00560A17"/>
    <w:rsid w:val="005A67BC"/>
    <w:rsid w:val="005F379D"/>
    <w:rsid w:val="005F5EB1"/>
    <w:rsid w:val="005F5F6A"/>
    <w:rsid w:val="006022F2"/>
    <w:rsid w:val="00610C07"/>
    <w:rsid w:val="00632414"/>
    <w:rsid w:val="006347FF"/>
    <w:rsid w:val="006433F9"/>
    <w:rsid w:val="006576BD"/>
    <w:rsid w:val="006735F5"/>
    <w:rsid w:val="00681B2E"/>
    <w:rsid w:val="0068496A"/>
    <w:rsid w:val="006E0620"/>
    <w:rsid w:val="006E5E5E"/>
    <w:rsid w:val="006E6ED8"/>
    <w:rsid w:val="00746052"/>
    <w:rsid w:val="00757EB6"/>
    <w:rsid w:val="00764D32"/>
    <w:rsid w:val="00785CCF"/>
    <w:rsid w:val="007F6832"/>
    <w:rsid w:val="00853BF3"/>
    <w:rsid w:val="00876621"/>
    <w:rsid w:val="0088093F"/>
    <w:rsid w:val="008837F4"/>
    <w:rsid w:val="009009FC"/>
    <w:rsid w:val="009114E7"/>
    <w:rsid w:val="00945364"/>
    <w:rsid w:val="009731DC"/>
    <w:rsid w:val="00993257"/>
    <w:rsid w:val="009B5A17"/>
    <w:rsid w:val="009F2B81"/>
    <w:rsid w:val="009F627C"/>
    <w:rsid w:val="00A23B8F"/>
    <w:rsid w:val="00A612B7"/>
    <w:rsid w:val="00A64D8F"/>
    <w:rsid w:val="00A734B3"/>
    <w:rsid w:val="00B14250"/>
    <w:rsid w:val="00B24C63"/>
    <w:rsid w:val="00B65EA0"/>
    <w:rsid w:val="00B7222A"/>
    <w:rsid w:val="00BA1D3F"/>
    <w:rsid w:val="00BB1095"/>
    <w:rsid w:val="00BD5393"/>
    <w:rsid w:val="00BE2795"/>
    <w:rsid w:val="00C10355"/>
    <w:rsid w:val="00C35900"/>
    <w:rsid w:val="00CA63FE"/>
    <w:rsid w:val="00CB49A9"/>
    <w:rsid w:val="00CB5ABA"/>
    <w:rsid w:val="00CC2A6B"/>
    <w:rsid w:val="00CD3924"/>
    <w:rsid w:val="00D075F3"/>
    <w:rsid w:val="00D21481"/>
    <w:rsid w:val="00D500B1"/>
    <w:rsid w:val="00D713E3"/>
    <w:rsid w:val="00D91A78"/>
    <w:rsid w:val="00DE13A9"/>
    <w:rsid w:val="00E10B8C"/>
    <w:rsid w:val="00E80ECE"/>
    <w:rsid w:val="00E878F1"/>
    <w:rsid w:val="00EB1F4B"/>
    <w:rsid w:val="00EF3AB5"/>
    <w:rsid w:val="00F01AD7"/>
    <w:rsid w:val="00F050EB"/>
    <w:rsid w:val="00F33230"/>
    <w:rsid w:val="00F50742"/>
    <w:rsid w:val="00F5329E"/>
    <w:rsid w:val="00F53F8E"/>
    <w:rsid w:val="00F806AB"/>
    <w:rsid w:val="00F87CF0"/>
    <w:rsid w:val="00FB3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998F21"/>
  <w15:chartTrackingRefBased/>
  <w15:docId w15:val="{242AF79D-AC99-4FFB-998F-DA02BCCC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9A9"/>
    <w:pPr>
      <w:spacing w:after="0" w:line="240" w:lineRule="auto"/>
    </w:pPr>
    <w:rPr>
      <w:rFonts w:ascii="Tahoma" w:eastAsia="Times New Roman" w:hAnsi="Tahoma" w:cs="Times New Roman"/>
      <w:sz w:val="24"/>
      <w:szCs w:val="24"/>
    </w:rPr>
  </w:style>
  <w:style w:type="paragraph" w:styleId="Heading1">
    <w:name w:val="heading 1"/>
    <w:basedOn w:val="Normal"/>
    <w:next w:val="Normal"/>
    <w:link w:val="Heading1Char"/>
    <w:qFormat/>
    <w:rsid w:val="00CB49A9"/>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49A9"/>
    <w:rPr>
      <w:rFonts w:ascii="Arial" w:eastAsia="Times New Roman" w:hAnsi="Arial" w:cs="Arial"/>
      <w:b/>
      <w:bCs/>
      <w:kern w:val="32"/>
      <w:sz w:val="32"/>
      <w:szCs w:val="32"/>
    </w:rPr>
  </w:style>
  <w:style w:type="paragraph" w:styleId="Footer">
    <w:name w:val="footer"/>
    <w:basedOn w:val="Normal"/>
    <w:link w:val="FooterChar"/>
    <w:uiPriority w:val="99"/>
    <w:rsid w:val="00CB49A9"/>
    <w:pPr>
      <w:tabs>
        <w:tab w:val="center" w:pos="4320"/>
        <w:tab w:val="right" w:pos="8640"/>
      </w:tabs>
    </w:pPr>
  </w:style>
  <w:style w:type="character" w:customStyle="1" w:styleId="FooterChar">
    <w:name w:val="Footer Char"/>
    <w:basedOn w:val="DefaultParagraphFont"/>
    <w:link w:val="Footer"/>
    <w:uiPriority w:val="99"/>
    <w:rsid w:val="00CB49A9"/>
    <w:rPr>
      <w:rFonts w:ascii="Tahoma" w:eastAsia="Times New Roman" w:hAnsi="Tahoma" w:cs="Times New Roman"/>
      <w:sz w:val="24"/>
      <w:szCs w:val="24"/>
    </w:rPr>
  </w:style>
  <w:style w:type="paragraph" w:styleId="Header">
    <w:name w:val="header"/>
    <w:basedOn w:val="Normal"/>
    <w:link w:val="HeaderChar"/>
    <w:uiPriority w:val="99"/>
    <w:rsid w:val="00CB49A9"/>
    <w:pPr>
      <w:tabs>
        <w:tab w:val="center" w:pos="4513"/>
        <w:tab w:val="right" w:pos="9026"/>
      </w:tabs>
    </w:pPr>
  </w:style>
  <w:style w:type="character" w:customStyle="1" w:styleId="HeaderChar">
    <w:name w:val="Header Char"/>
    <w:basedOn w:val="DefaultParagraphFont"/>
    <w:link w:val="Header"/>
    <w:uiPriority w:val="99"/>
    <w:rsid w:val="00CB49A9"/>
    <w:rPr>
      <w:rFonts w:ascii="Tahoma" w:eastAsia="Times New Roman" w:hAnsi="Tahoma" w:cs="Times New Roman"/>
      <w:sz w:val="24"/>
      <w:szCs w:val="24"/>
    </w:rPr>
  </w:style>
  <w:style w:type="character" w:styleId="Hyperlink">
    <w:name w:val="Hyperlink"/>
    <w:basedOn w:val="DefaultParagraphFont"/>
    <w:uiPriority w:val="99"/>
    <w:unhideWhenUsed/>
    <w:rsid w:val="004E1CF0"/>
    <w:rPr>
      <w:color w:val="0563C1" w:themeColor="hyperlink"/>
      <w:u w:val="single"/>
    </w:rPr>
  </w:style>
  <w:style w:type="character" w:customStyle="1" w:styleId="UnresolvedMention">
    <w:name w:val="Unresolved Mention"/>
    <w:basedOn w:val="DefaultParagraphFont"/>
    <w:uiPriority w:val="99"/>
    <w:semiHidden/>
    <w:unhideWhenUsed/>
    <w:rsid w:val="004E1CF0"/>
    <w:rPr>
      <w:color w:val="605E5C"/>
      <w:shd w:val="clear" w:color="auto" w:fill="E1DFDD"/>
    </w:rPr>
  </w:style>
  <w:style w:type="paragraph" w:styleId="ListParagraph">
    <w:name w:val="List Paragraph"/>
    <w:basedOn w:val="Normal"/>
    <w:uiPriority w:val="34"/>
    <w:qFormat/>
    <w:rsid w:val="009F2B81"/>
    <w:pPr>
      <w:ind w:left="720"/>
      <w:contextualSpacing/>
    </w:pPr>
  </w:style>
  <w:style w:type="paragraph" w:styleId="NormalWeb">
    <w:name w:val="Normal (Web)"/>
    <w:basedOn w:val="Normal"/>
    <w:uiPriority w:val="99"/>
    <w:semiHidden/>
    <w:unhideWhenUsed/>
    <w:rsid w:val="004670A9"/>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159029">
      <w:bodyDiv w:val="1"/>
      <w:marLeft w:val="0"/>
      <w:marRight w:val="0"/>
      <w:marTop w:val="0"/>
      <w:marBottom w:val="0"/>
      <w:divBdr>
        <w:top w:val="none" w:sz="0" w:space="0" w:color="auto"/>
        <w:left w:val="none" w:sz="0" w:space="0" w:color="auto"/>
        <w:bottom w:val="none" w:sz="0" w:space="0" w:color="auto"/>
        <w:right w:val="none" w:sz="0" w:space="0" w:color="auto"/>
      </w:divBdr>
    </w:div>
    <w:div w:id="173227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gs.derbyshire.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A15A2-A7DB-469E-9E72-6B0DF5208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7BBC3D7A</Template>
  <TotalTime>2</TotalTime>
  <Pages>4</Pages>
  <Words>1453</Words>
  <Characters>8285</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Barlow</dc:creator>
  <cp:keywords/>
  <dc:description/>
  <cp:lastModifiedBy>Jemma Turner</cp:lastModifiedBy>
  <cp:revision>2</cp:revision>
  <cp:lastPrinted>2019-07-15T10:18:00Z</cp:lastPrinted>
  <dcterms:created xsi:type="dcterms:W3CDTF">2020-06-01T09:05:00Z</dcterms:created>
  <dcterms:modified xsi:type="dcterms:W3CDTF">2020-06-01T09:05:00Z</dcterms:modified>
</cp:coreProperties>
</file>