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F94E" w14:textId="77777777" w:rsidR="00CB70D6" w:rsidRPr="00E93E59" w:rsidRDefault="00CB70D6" w:rsidP="00CB70D6">
      <w:pPr>
        <w:pStyle w:val="ParagraphStyle1"/>
        <w:spacing w:after="0" w:line="240" w:lineRule="auto"/>
        <w:jc w:val="right"/>
        <w:rPr>
          <w:rFonts w:ascii="Tahoma" w:hAnsi="Tahoma" w:cs="Tahoma"/>
          <w:color w:val="000000" w:themeColor="text1"/>
          <w:sz w:val="18"/>
          <w:szCs w:val="18"/>
        </w:rPr>
      </w:pPr>
      <w:bookmarkStart w:id="0" w:name="_Hlk55289498"/>
      <w:r w:rsidRPr="00E93E59">
        <w:rPr>
          <w:rFonts w:ascii="Tahoma" w:hAnsi="Tahoma" w:cs="Tahoma"/>
          <w:color w:val="000000" w:themeColor="text1"/>
          <w:sz w:val="18"/>
          <w:szCs w:val="18"/>
        </w:rPr>
        <w:t>Sutton Road</w:t>
      </w:r>
    </w:p>
    <w:p w14:paraId="3D60FA61" w14:textId="77777777" w:rsidR="00CB70D6" w:rsidRPr="00E93E59" w:rsidRDefault="00CB70D6" w:rsidP="00CB70D6">
      <w:pPr>
        <w:pStyle w:val="Address"/>
        <w:spacing w:after="0"/>
      </w:pPr>
      <w:r w:rsidRPr="00E93E59">
        <w:t>Kirkby-in-Ashfield</w:t>
      </w:r>
    </w:p>
    <w:p w14:paraId="4C723B4C" w14:textId="77777777" w:rsidR="00CB70D6" w:rsidRPr="00E93E59" w:rsidRDefault="00CB70D6" w:rsidP="00CB70D6">
      <w:pPr>
        <w:pStyle w:val="ParagraphStyle1"/>
        <w:spacing w:after="0" w:line="240" w:lineRule="auto"/>
        <w:jc w:val="right"/>
        <w:rPr>
          <w:rFonts w:ascii="Tahoma" w:hAnsi="Tahoma" w:cs="Tahoma"/>
          <w:color w:val="000000" w:themeColor="text1"/>
          <w:sz w:val="18"/>
          <w:szCs w:val="18"/>
        </w:rPr>
      </w:pPr>
      <w:r w:rsidRPr="00E93E59">
        <w:rPr>
          <w:rFonts w:ascii="Tahoma" w:hAnsi="Tahoma" w:cs="Tahoma"/>
          <w:color w:val="000000" w:themeColor="text1"/>
          <w:sz w:val="18"/>
          <w:szCs w:val="18"/>
        </w:rPr>
        <w:t xml:space="preserve"> Nottingham</w:t>
      </w:r>
    </w:p>
    <w:p w14:paraId="5559A734" w14:textId="77777777" w:rsidR="00CB70D6" w:rsidRPr="00E93E59" w:rsidRDefault="00CB70D6" w:rsidP="00CB70D6">
      <w:pPr>
        <w:pStyle w:val="ParagraphStyle1"/>
        <w:spacing w:after="0" w:line="360" w:lineRule="auto"/>
        <w:jc w:val="right"/>
        <w:rPr>
          <w:rFonts w:ascii="Tahoma" w:hAnsi="Tahoma" w:cs="Tahoma"/>
          <w:color w:val="000000" w:themeColor="text1"/>
          <w:sz w:val="18"/>
          <w:szCs w:val="18"/>
        </w:rPr>
      </w:pPr>
      <w:r w:rsidRPr="00E93E59">
        <w:rPr>
          <w:rFonts w:ascii="Tahoma" w:hAnsi="Tahoma" w:cs="Tahoma"/>
          <w:color w:val="000000" w:themeColor="text1"/>
          <w:sz w:val="18"/>
          <w:szCs w:val="18"/>
        </w:rPr>
        <w:t>NG17 8HP</w:t>
      </w:r>
    </w:p>
    <w:p w14:paraId="6B705280" w14:textId="77777777" w:rsidR="00CB70D6" w:rsidRDefault="00CB70D6" w:rsidP="00CB70D6">
      <w:pPr>
        <w:pStyle w:val="EmailPhoneNumber"/>
        <w:spacing w:after="0" w:line="276" w:lineRule="auto"/>
      </w:pPr>
      <w:r w:rsidRPr="00E93E59">
        <w:t xml:space="preserve">01623 </w:t>
      </w:r>
      <w:r>
        <w:t>259 600</w:t>
      </w:r>
    </w:p>
    <w:p w14:paraId="4F19E5D2" w14:textId="4E2B4EFA" w:rsidR="00CB70D6" w:rsidRPr="00E93E59" w:rsidRDefault="00CB70D6" w:rsidP="00CB70D6">
      <w:pPr>
        <w:pStyle w:val="EmailPhoneNumber"/>
        <w:spacing w:after="0" w:line="276" w:lineRule="auto"/>
      </w:pPr>
      <w:r w:rsidRPr="00E93E59">
        <w:t>www.twocountiestrust.co.uk</w:t>
      </w:r>
    </w:p>
    <w:p w14:paraId="2F9283BB" w14:textId="77777777" w:rsidR="00CB70D6" w:rsidRPr="00E93E59" w:rsidRDefault="00CB70D6" w:rsidP="00CB70D6">
      <w:pPr>
        <w:pStyle w:val="EmailPhoneNumber"/>
        <w:spacing w:after="0" w:line="240" w:lineRule="auto"/>
      </w:pPr>
      <w:r w:rsidRPr="00F53B99">
        <w:t>Company Registration Number: 07972029</w:t>
      </w:r>
      <w:bookmarkEnd w:id="0"/>
    </w:p>
    <w:p w14:paraId="22D459A1" w14:textId="7197D683" w:rsidR="00CB70D6" w:rsidRPr="00554D23" w:rsidRDefault="001060D7" w:rsidP="00CB70D6">
      <w:pPr>
        <w:pStyle w:val="TTCTDate"/>
      </w:pPr>
      <w:r>
        <w:t>7</w:t>
      </w:r>
      <w:r w:rsidRPr="001060D7">
        <w:rPr>
          <w:vertAlign w:val="superscript"/>
        </w:rPr>
        <w:t>th</w:t>
      </w:r>
      <w:r>
        <w:t xml:space="preserve"> May 2021</w:t>
      </w:r>
      <w:bookmarkStart w:id="1" w:name="_GoBack"/>
      <w:bookmarkEnd w:id="1"/>
    </w:p>
    <w:p w14:paraId="477F2DE9" w14:textId="77777777" w:rsidR="00CB70D6" w:rsidRDefault="00CB70D6" w:rsidP="00CB70D6">
      <w:pPr>
        <w:rPr>
          <w:rFonts w:ascii="Tahoma" w:hAnsi="Tahoma" w:cs="Tahoma"/>
        </w:rPr>
      </w:pPr>
    </w:p>
    <w:p w14:paraId="751114DD" w14:textId="7A41B559" w:rsidR="00CB70D6" w:rsidRPr="0015610F" w:rsidRDefault="00CB70D6" w:rsidP="00CB70D6">
      <w:pPr>
        <w:pStyle w:val="DearParentsandCarers"/>
        <w:rPr>
          <w:color w:val="6C9C2F" w:themeColor="accent1"/>
        </w:rPr>
      </w:pPr>
      <w:r w:rsidRPr="0015610F">
        <w:rPr>
          <w:color w:val="6C9C2F" w:themeColor="accent1"/>
        </w:rPr>
        <w:t xml:space="preserve">Dear </w:t>
      </w:r>
      <w:r w:rsidR="00F0255F">
        <w:rPr>
          <w:color w:val="6C9C2F" w:themeColor="accent1"/>
        </w:rPr>
        <w:t>Families</w:t>
      </w:r>
      <w:r w:rsidRPr="0015610F">
        <w:rPr>
          <w:color w:val="6C9C2F" w:themeColor="accent1"/>
        </w:rPr>
        <w:t>,</w:t>
      </w:r>
    </w:p>
    <w:p w14:paraId="297ECA66" w14:textId="7552285F" w:rsidR="00F0255F" w:rsidRDefault="00F0255F" w:rsidP="00F0255F">
      <w:pPr>
        <w:tabs>
          <w:tab w:val="left" w:pos="8471"/>
        </w:tabs>
        <w:jc w:val="both"/>
        <w:rPr>
          <w:rFonts w:ascii="Tahoma" w:hAnsi="Tahoma" w:cs="Tahoma"/>
          <w:sz w:val="20"/>
          <w:szCs w:val="20"/>
        </w:rPr>
      </w:pPr>
      <w:r>
        <w:rPr>
          <w:rFonts w:ascii="Tahoma" w:hAnsi="Tahoma" w:cs="Tahoma"/>
          <w:sz w:val="20"/>
          <w:szCs w:val="20"/>
        </w:rPr>
        <w:t xml:space="preserve">I would like to thank you for all you have done to ensure the full return to schools has been a success across all our nine schools.  Much of my time to date has been taken up with navigating our way through the pandemic ensuring student and staff safety.  I know that my leadership teams have really appreciated all of your understanding and support in these unusual times.  </w:t>
      </w:r>
    </w:p>
    <w:p w14:paraId="00277B3B" w14:textId="755DDE36" w:rsidR="00F0255F" w:rsidRDefault="00F0255F" w:rsidP="00F0255F">
      <w:pPr>
        <w:tabs>
          <w:tab w:val="left" w:pos="8471"/>
        </w:tabs>
        <w:jc w:val="both"/>
        <w:rPr>
          <w:rFonts w:ascii="Tahoma" w:hAnsi="Tahoma" w:cs="Tahoma"/>
          <w:sz w:val="20"/>
          <w:szCs w:val="20"/>
        </w:rPr>
      </w:pPr>
      <w:r>
        <w:rPr>
          <w:rFonts w:ascii="Tahoma" w:hAnsi="Tahoma" w:cs="Tahoma"/>
          <w:sz w:val="20"/>
          <w:szCs w:val="20"/>
        </w:rPr>
        <w:br/>
        <w:t>With the cancellation of formal examinations this year, we have had to develop policies and procedures to support the exam boards in the awarding of grades for our Year 11 and Year 13 students.  I want to wish them the very best of luck over the next few weeks as they complete various assessments to finish their portfolio of work that will be used to determine the final grade they will receive in August.  In order to ensure that students portfolios go through robust moderation procedures, our schools will close slightly earlier on Friday 28</w:t>
      </w:r>
      <w:r w:rsidRPr="00F63CEF">
        <w:rPr>
          <w:rFonts w:ascii="Tahoma" w:hAnsi="Tahoma" w:cs="Tahoma"/>
          <w:sz w:val="20"/>
          <w:szCs w:val="20"/>
          <w:vertAlign w:val="superscript"/>
        </w:rPr>
        <w:t>th</w:t>
      </w:r>
      <w:r>
        <w:rPr>
          <w:rFonts w:ascii="Tahoma" w:hAnsi="Tahoma" w:cs="Tahoma"/>
          <w:sz w:val="20"/>
          <w:szCs w:val="20"/>
        </w:rPr>
        <w:t xml:space="preserve"> May.   This will allow subject teams to complete a review of the students work.  It will also allow us to maximise the current term for teaching and assessment which will help our students produce their best work possible.  Details are below about the arrangements for </w:t>
      </w:r>
      <w:r w:rsidR="0077047A">
        <w:rPr>
          <w:rFonts w:ascii="Tahoma" w:hAnsi="Tahoma" w:cs="Tahoma"/>
          <w:sz w:val="20"/>
          <w:szCs w:val="20"/>
        </w:rPr>
        <w:t>Frederick Gent School.</w:t>
      </w:r>
    </w:p>
    <w:p w14:paraId="571EC335" w14:textId="77777777" w:rsidR="00045027" w:rsidRDefault="0077047A" w:rsidP="0077047A">
      <w:pPr>
        <w:tabs>
          <w:tab w:val="left" w:pos="8471"/>
        </w:tabs>
        <w:jc w:val="both"/>
        <w:rPr>
          <w:rFonts w:ascii="Tahoma" w:hAnsi="Tahoma" w:cs="Tahoma"/>
          <w:sz w:val="20"/>
          <w:szCs w:val="20"/>
        </w:rPr>
      </w:pPr>
      <w:r>
        <w:rPr>
          <w:rFonts w:ascii="Tahoma" w:hAnsi="Tahoma" w:cs="Tahoma"/>
          <w:sz w:val="20"/>
          <w:szCs w:val="20"/>
        </w:rPr>
        <w:t>Year 11 and 10 will have their lunch between 12.00-12.30pm before going to a tutor time at 12.30pm</w:t>
      </w:r>
      <w:r w:rsidR="00045027">
        <w:rPr>
          <w:rFonts w:ascii="Tahoma" w:hAnsi="Tahoma" w:cs="Tahoma"/>
          <w:sz w:val="20"/>
          <w:szCs w:val="20"/>
        </w:rPr>
        <w:t>, they will then be dismissed from 12.45pm</w:t>
      </w:r>
      <w:r>
        <w:rPr>
          <w:rFonts w:ascii="Tahoma" w:hAnsi="Tahoma" w:cs="Tahoma"/>
          <w:sz w:val="20"/>
          <w:szCs w:val="20"/>
        </w:rPr>
        <w:t>. Years 7-9 will have their lunch between 12.30-1.00pm before g</w:t>
      </w:r>
      <w:r w:rsidR="00045027">
        <w:rPr>
          <w:rFonts w:ascii="Tahoma" w:hAnsi="Tahoma" w:cs="Tahoma"/>
          <w:sz w:val="20"/>
          <w:szCs w:val="20"/>
        </w:rPr>
        <w:t>oing to a tutor time at 1.00pm and then dismissed from 1.15pm.</w:t>
      </w:r>
    </w:p>
    <w:p w14:paraId="65CE5AEC" w14:textId="7C90B939" w:rsidR="00CB70D6" w:rsidRDefault="00F0255F" w:rsidP="0077047A">
      <w:pPr>
        <w:tabs>
          <w:tab w:val="left" w:pos="8471"/>
        </w:tabs>
        <w:jc w:val="both"/>
        <w:rPr>
          <w:rFonts w:ascii="Tahoma" w:hAnsi="Tahoma" w:cs="Tahoma"/>
          <w:sz w:val="20"/>
          <w:szCs w:val="20"/>
        </w:rPr>
      </w:pPr>
      <w:r>
        <w:rPr>
          <w:rFonts w:ascii="Tahoma" w:hAnsi="Tahoma" w:cs="Tahoma"/>
          <w:sz w:val="20"/>
          <w:szCs w:val="20"/>
        </w:rPr>
        <w:br/>
        <w:t>Although we have been really busy with the pandemic, we have been focussed on our improvement journey across The Two Counties Trust and I would like to take this opportunity to update you on some important developments.  We have revisited and streamlined our mission and values.  We have agreed that across all our schools we are 100% committed to providing</w:t>
      </w:r>
      <w:r w:rsidRPr="005332A6">
        <w:rPr>
          <w:rFonts w:ascii="Tahoma" w:hAnsi="Tahoma"/>
          <w:sz w:val="20"/>
          <w:szCs w:val="19"/>
        </w:rPr>
        <w:t xml:space="preserve"> our students with opportunities and experiences to enhance their life choices, making a positive contribution to the world we share.  </w:t>
      </w:r>
      <w:r>
        <w:rPr>
          <w:rFonts w:ascii="Tahoma" w:hAnsi="Tahoma"/>
          <w:sz w:val="20"/>
          <w:szCs w:val="19"/>
        </w:rPr>
        <w:t>This will require us to continue to raise the attainment of our students along with ensur</w:t>
      </w:r>
      <w:r w:rsidR="00A857A6">
        <w:rPr>
          <w:rFonts w:ascii="Tahoma" w:hAnsi="Tahoma"/>
          <w:sz w:val="20"/>
          <w:szCs w:val="19"/>
        </w:rPr>
        <w:t xml:space="preserve">ing </w:t>
      </w:r>
      <w:r>
        <w:rPr>
          <w:rFonts w:ascii="Tahoma" w:hAnsi="Tahoma"/>
          <w:sz w:val="20"/>
          <w:szCs w:val="19"/>
        </w:rPr>
        <w:t xml:space="preserve">they have experiences such as visits and trips.  </w:t>
      </w:r>
      <w:r>
        <w:rPr>
          <w:rFonts w:ascii="Tahoma" w:hAnsi="Tahoma" w:cs="Tahoma"/>
          <w:sz w:val="20"/>
          <w:szCs w:val="20"/>
        </w:rPr>
        <w:t>All our schools are working collectively on developing student’s literacy skills as we know these skills aid learning across the curriculum.  Teachers i</w:t>
      </w:r>
      <w:r w:rsidR="00864B4C">
        <w:rPr>
          <w:rFonts w:ascii="Tahoma" w:hAnsi="Tahoma" w:cs="Tahoma"/>
          <w:sz w:val="20"/>
          <w:szCs w:val="20"/>
        </w:rPr>
        <w:t>n</w:t>
      </w:r>
      <w:r>
        <w:rPr>
          <w:rFonts w:ascii="Tahoma" w:hAnsi="Tahoma" w:cs="Tahoma"/>
          <w:sz w:val="20"/>
          <w:szCs w:val="20"/>
        </w:rPr>
        <w:t xml:space="preserve"> all our schools will be providing students with recommendations for books to read and developing Tier 2 and Tier 3 vocabulary in all subjects for example.</w:t>
      </w:r>
    </w:p>
    <w:p w14:paraId="0BFC1106" w14:textId="77777777" w:rsidR="0077047A" w:rsidRDefault="00F0255F" w:rsidP="00943DE9">
      <w:pPr>
        <w:tabs>
          <w:tab w:val="left" w:pos="8471"/>
        </w:tabs>
        <w:jc w:val="both"/>
        <w:rPr>
          <w:rFonts w:ascii="Tahoma" w:hAnsi="Tahoma" w:cs="Tahoma"/>
          <w:sz w:val="20"/>
          <w:szCs w:val="20"/>
        </w:rPr>
      </w:pPr>
      <w:r>
        <w:rPr>
          <w:rFonts w:ascii="Tahoma" w:hAnsi="Tahoma" w:cs="Tahoma"/>
          <w:sz w:val="20"/>
          <w:szCs w:val="20"/>
        </w:rPr>
        <w:br/>
        <w:t xml:space="preserve">We have also been working hard to update our websites.  The new websites will be rolled out over the coming weeks and these will be more mobile device friendly than our current websites.  We hope you like the refresh and watch out for new photos and videos clips.  </w:t>
      </w:r>
    </w:p>
    <w:p w14:paraId="0E7C8709" w14:textId="6D1CFBFD" w:rsidR="00F0255F" w:rsidRPr="00943DE9" w:rsidRDefault="00F0255F" w:rsidP="00943DE9">
      <w:pPr>
        <w:tabs>
          <w:tab w:val="left" w:pos="8471"/>
        </w:tabs>
        <w:jc w:val="both"/>
        <w:rPr>
          <w:rFonts w:ascii="Tahoma" w:hAnsi="Tahoma" w:cs="Tahoma"/>
          <w:sz w:val="20"/>
          <w:szCs w:val="20"/>
        </w:rPr>
      </w:pPr>
      <w:r>
        <w:rPr>
          <w:rFonts w:ascii="Tahoma" w:hAnsi="Tahoma" w:cs="Tahoma"/>
          <w:sz w:val="20"/>
          <w:szCs w:val="20"/>
        </w:rPr>
        <w:lastRenderedPageBreak/>
        <w:t xml:space="preserve">As we return to more usual practices, I will be spending more time in schools getting to know our students and staff.  I am fully committed to serving schools so they in turn can serve you and your child.  We know that achieving our best does not come easy, it is the product of striving for excellence and giving 100% effort.  </w:t>
      </w:r>
    </w:p>
    <w:p w14:paraId="1121368D" w14:textId="77777777" w:rsidR="00943DE9" w:rsidRDefault="00943DE9" w:rsidP="00F0255F">
      <w:pPr>
        <w:rPr>
          <w:noProof/>
          <w:lang w:eastAsia="en-GB"/>
        </w:rPr>
      </w:pPr>
    </w:p>
    <w:p w14:paraId="1AB7F9AF" w14:textId="32AC2557" w:rsidR="00943DE9" w:rsidRPr="00F0255F" w:rsidRDefault="00943DE9" w:rsidP="00F0255F">
      <w:pPr>
        <w:rPr>
          <w:rFonts w:ascii="Tahoma" w:hAnsi="Tahoma" w:cs="Tahoma"/>
          <w:b/>
          <w:bCs/>
          <w:sz w:val="20"/>
          <w:szCs w:val="20"/>
        </w:rPr>
      </w:pPr>
      <w:r>
        <w:rPr>
          <w:noProof/>
          <w:lang w:eastAsia="en-GB"/>
        </w:rPr>
        <w:drawing>
          <wp:inline distT="0" distB="0" distL="0" distR="0" wp14:anchorId="53356391" wp14:editId="42399674">
            <wp:extent cx="1645920" cy="586740"/>
            <wp:effectExtent l="0" t="0" r="11430" b="3810"/>
            <wp:docPr id="3" name="Picture 3" descr="WE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 SI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45920" cy="586740"/>
                    </a:xfrm>
                    <a:prstGeom prst="rect">
                      <a:avLst/>
                    </a:prstGeom>
                    <a:noFill/>
                    <a:ln>
                      <a:noFill/>
                    </a:ln>
                  </pic:spPr>
                </pic:pic>
              </a:graphicData>
            </a:graphic>
          </wp:inline>
        </w:drawing>
      </w:r>
    </w:p>
    <w:p w14:paraId="38830AFE" w14:textId="77777777" w:rsidR="00CB70D6" w:rsidRPr="00E93E59" w:rsidRDefault="00CB70D6" w:rsidP="00CB70D6">
      <w:pPr>
        <w:pStyle w:val="YoursSincerely"/>
      </w:pPr>
      <w:r w:rsidRPr="00E93E59">
        <w:t>Yours sincerely,</w:t>
      </w:r>
    </w:p>
    <w:p w14:paraId="16498466" w14:textId="5B4ECCC2" w:rsidR="00CB70D6" w:rsidRPr="0015610F" w:rsidRDefault="00F0255F" w:rsidP="00CB70D6">
      <w:pPr>
        <w:pStyle w:val="Name"/>
        <w:rPr>
          <w:color w:val="6C9C2F" w:themeColor="accent1"/>
        </w:rPr>
      </w:pPr>
      <w:r>
        <w:rPr>
          <w:color w:val="6C9C2F" w:themeColor="accent1"/>
        </w:rPr>
        <w:t>Wesley Davies</w:t>
      </w:r>
    </w:p>
    <w:p w14:paraId="1D68F388" w14:textId="563FC063" w:rsidR="00CB70D6" w:rsidRPr="0015610F" w:rsidRDefault="00F0255F" w:rsidP="00CB70D6">
      <w:pPr>
        <w:pStyle w:val="Jobtitle"/>
        <w:rPr>
          <w:color w:val="9473B5" w:themeColor="accent2"/>
        </w:rPr>
      </w:pPr>
      <w:r>
        <w:rPr>
          <w:color w:val="9473B5" w:themeColor="accent2"/>
        </w:rPr>
        <w:t>CEO</w:t>
      </w:r>
    </w:p>
    <w:p w14:paraId="5E535DE7" w14:textId="77777777" w:rsidR="00CB70D6" w:rsidRDefault="00CB70D6" w:rsidP="00CB70D6">
      <w:pPr>
        <w:pStyle w:val="BodyCopy"/>
      </w:pPr>
    </w:p>
    <w:p w14:paraId="3F465B48" w14:textId="77777777" w:rsidR="00933FB6" w:rsidRDefault="00933FB6" w:rsidP="00CB70D6">
      <w:pPr>
        <w:rPr>
          <w:rFonts w:ascii="Tahoma" w:hAnsi="Tahoma" w:cs="Tahoma"/>
          <w:b/>
          <w:bCs/>
          <w:color w:val="9473B5" w:themeColor="accent2"/>
          <w:sz w:val="32"/>
          <w:szCs w:val="32"/>
        </w:rPr>
      </w:pPr>
    </w:p>
    <w:p w14:paraId="0928B65F" w14:textId="77777777" w:rsidR="00933FB6" w:rsidRPr="00933FB6" w:rsidRDefault="00933FB6" w:rsidP="00933FB6">
      <w:pPr>
        <w:rPr>
          <w:b/>
          <w:bCs/>
          <w:color w:val="9473B5" w:themeColor="accent2"/>
          <w:sz w:val="32"/>
          <w:szCs w:val="32"/>
        </w:rPr>
      </w:pPr>
      <w:r>
        <w:rPr>
          <w:rFonts w:ascii="Tahoma" w:hAnsi="Tahoma" w:cs="Tahoma"/>
          <w:b/>
          <w:bCs/>
          <w:color w:val="9473B5" w:themeColor="accent2"/>
          <w:sz w:val="32"/>
          <w:szCs w:val="32"/>
        </w:rPr>
        <w:br/>
      </w:r>
    </w:p>
    <w:sectPr w:rsidR="00933FB6" w:rsidRPr="00933FB6" w:rsidSect="00CB70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B18C" w14:textId="77777777" w:rsidR="00F0255F" w:rsidRDefault="00F0255F" w:rsidP="00933FB6">
      <w:pPr>
        <w:spacing w:after="0" w:line="240" w:lineRule="auto"/>
      </w:pPr>
      <w:r>
        <w:separator/>
      </w:r>
    </w:p>
  </w:endnote>
  <w:endnote w:type="continuationSeparator" w:id="0">
    <w:p w14:paraId="1B4B37F2" w14:textId="77777777" w:rsidR="00F0255F" w:rsidRDefault="00F0255F" w:rsidP="00933FB6">
      <w:pPr>
        <w:spacing w:after="0" w:line="240" w:lineRule="auto"/>
      </w:pPr>
      <w:r>
        <w:continuationSeparator/>
      </w:r>
    </w:p>
  </w:endnote>
  <w:endnote w:type="continuationNotice" w:id="1">
    <w:p w14:paraId="3D1E73A9" w14:textId="77777777" w:rsidR="00E92965" w:rsidRDefault="00E92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A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3933" w14:textId="77777777" w:rsidR="00933FB6" w:rsidRDefault="00CB70D6">
    <w:pPr>
      <w:pStyle w:val="Footer"/>
    </w:pPr>
    <w:r>
      <w:rPr>
        <w:noProof/>
        <w:lang w:eastAsia="en-GB"/>
      </w:rPr>
      <w:drawing>
        <wp:anchor distT="0" distB="0" distL="114300" distR="114300" simplePos="0" relativeHeight="251658243" behindDoc="1" locked="0" layoutInCell="1" allowOverlap="1" wp14:anchorId="6FFECE10" wp14:editId="1D343786">
          <wp:simplePos x="0" y="0"/>
          <wp:positionH relativeFrom="margin">
            <wp:align>center</wp:align>
          </wp:positionH>
          <wp:positionV relativeFrom="paragraph">
            <wp:posOffset>19284</wp:posOffset>
          </wp:positionV>
          <wp:extent cx="66452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19455"/>
                  </a:xfrm>
                  <a:prstGeom prst="rect">
                    <a:avLst/>
                  </a:prstGeom>
                  <a:noFill/>
                </pic:spPr>
              </pic:pic>
            </a:graphicData>
          </a:graphic>
          <wp14:sizeRelH relativeFrom="page">
            <wp14:pctWidth>0</wp14:pctWidth>
          </wp14:sizeRelH>
          <wp14:sizeRelV relativeFrom="page">
            <wp14:pctHeight>0</wp14:pctHeight>
          </wp14:sizeRelV>
        </wp:anchor>
      </w:drawing>
    </w:r>
    <w:r w:rsidR="00933FB6" w:rsidRPr="00ED61CC">
      <w:rPr>
        <w:noProof/>
        <w:lang w:eastAsia="en-GB"/>
      </w:rPr>
      <w:drawing>
        <wp:anchor distT="0" distB="0" distL="114300" distR="114300" simplePos="0" relativeHeight="251658241" behindDoc="0" locked="1" layoutInCell="1" allowOverlap="1" wp14:anchorId="7742BEF5" wp14:editId="56A4AE72">
          <wp:simplePos x="0" y="0"/>
          <wp:positionH relativeFrom="margin">
            <wp:posOffset>5372100</wp:posOffset>
          </wp:positionH>
          <wp:positionV relativeFrom="margin">
            <wp:posOffset>9091295</wp:posOffset>
          </wp:positionV>
          <wp:extent cx="828000" cy="558000"/>
          <wp:effectExtent l="0" t="0" r="0" b="0"/>
          <wp:wrapSquare wrapText="bothSides"/>
          <wp:docPr id="34" name="Picture 34"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8000" cy="558000"/>
                  </a:xfrm>
                  <a:prstGeom prst="rect">
                    <a:avLst/>
                  </a:prstGeom>
                </pic:spPr>
              </pic:pic>
            </a:graphicData>
          </a:graphic>
          <wp14:sizeRelH relativeFrom="page">
            <wp14:pctWidth>0</wp14:pctWidth>
          </wp14:sizeRelH>
          <wp14:sizeRelV relativeFrom="page">
            <wp14:pctHeight>0</wp14:pctHeight>
          </wp14:sizeRelV>
        </wp:anchor>
      </w:drawing>
    </w:r>
    <w:r w:rsidR="00933FB6" w:rsidRPr="00ED61CC">
      <w:rPr>
        <w:noProof/>
        <w:lang w:eastAsia="en-GB"/>
      </w:rPr>
      <mc:AlternateContent>
        <mc:Choice Requires="wps">
          <w:drawing>
            <wp:anchor distT="0" distB="0" distL="114300" distR="114300" simplePos="0" relativeHeight="251658240" behindDoc="0" locked="0" layoutInCell="1" allowOverlap="1" wp14:anchorId="06C5258E" wp14:editId="543E7FC4">
              <wp:simplePos x="0" y="0"/>
              <wp:positionH relativeFrom="page">
                <wp:posOffset>7620</wp:posOffset>
              </wp:positionH>
              <wp:positionV relativeFrom="paragraph">
                <wp:posOffset>-130175</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31DA8F">
            <v:rect id="Rectangle 2" style="position:absolute;margin-left:.6pt;margin-top:-10.25pt;width:601.65pt;height: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473b5" stroked="f" strokeweight="1pt" w14:anchorId="418CA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">
              <w10:wrap anchorx="page"/>
            </v:rect>
          </w:pict>
        </mc:Fallback>
      </mc:AlternateContent>
    </w:r>
  </w:p>
  <w:p w14:paraId="0D9D28BB" w14:textId="77777777" w:rsidR="00933FB6" w:rsidRDefault="00933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0BDA" w14:textId="77777777" w:rsidR="00F0255F" w:rsidRDefault="00F0255F" w:rsidP="00933FB6">
      <w:pPr>
        <w:spacing w:after="0" w:line="240" w:lineRule="auto"/>
      </w:pPr>
      <w:r>
        <w:separator/>
      </w:r>
    </w:p>
  </w:footnote>
  <w:footnote w:type="continuationSeparator" w:id="0">
    <w:p w14:paraId="3A586585" w14:textId="77777777" w:rsidR="00F0255F" w:rsidRDefault="00F0255F" w:rsidP="00933FB6">
      <w:pPr>
        <w:spacing w:after="0" w:line="240" w:lineRule="auto"/>
      </w:pPr>
      <w:r>
        <w:continuationSeparator/>
      </w:r>
    </w:p>
  </w:footnote>
  <w:footnote w:type="continuationNotice" w:id="1">
    <w:p w14:paraId="678A427C" w14:textId="77777777" w:rsidR="00E92965" w:rsidRDefault="00E9296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7D0" w14:textId="77777777" w:rsidR="00933FB6" w:rsidRDefault="00CB70D6">
    <w:pPr>
      <w:pStyle w:val="Header"/>
    </w:pPr>
    <w:r>
      <w:rPr>
        <w:noProof/>
        <w:lang w:eastAsia="en-GB"/>
      </w:rPr>
      <w:drawing>
        <wp:anchor distT="0" distB="0" distL="114300" distR="114300" simplePos="0" relativeHeight="251658242" behindDoc="0" locked="0" layoutInCell="1" allowOverlap="1" wp14:anchorId="14FD7B0A" wp14:editId="5B65EB40">
          <wp:simplePos x="0" y="0"/>
          <wp:positionH relativeFrom="page">
            <wp:align>left</wp:align>
          </wp:positionH>
          <wp:positionV relativeFrom="paragraph">
            <wp:posOffset>-450215</wp:posOffset>
          </wp:positionV>
          <wp:extent cx="7581900" cy="2108835"/>
          <wp:effectExtent l="0" t="0" r="0" b="0"/>
          <wp:wrapSquare wrapText="bothSides"/>
          <wp:docPr id="72" name="Picture 7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2108835"/>
                  </a:xfrm>
                  <a:prstGeom prst="rect">
                    <a:avLst/>
                  </a:prstGeom>
                </pic:spPr>
              </pic:pic>
            </a:graphicData>
          </a:graphic>
          <wp14:sizeRelH relativeFrom="page">
            <wp14:pctWidth>0</wp14:pctWidth>
          </wp14:sizeRelH>
          <wp14:sizeRelV relativeFrom="page">
            <wp14:pctHeight>0</wp14:pctHeight>
          </wp14:sizeRelV>
        </wp:anchor>
      </w:drawing>
    </w:r>
  </w:p>
  <w:p w14:paraId="11E5A82A" w14:textId="77777777" w:rsidR="00933FB6" w:rsidRDefault="00933F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72A3"/>
    <w:multiLevelType w:val="hybridMultilevel"/>
    <w:tmpl w:val="4DA2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zcwNjEzsTQxNjVX0lEKTi0uzszPAykwrAUA+g6NcywAAAA="/>
  </w:docVars>
  <w:rsids>
    <w:rsidRoot w:val="00F0255F"/>
    <w:rsid w:val="00045027"/>
    <w:rsid w:val="001060D7"/>
    <w:rsid w:val="0015610F"/>
    <w:rsid w:val="00307AE3"/>
    <w:rsid w:val="004264B0"/>
    <w:rsid w:val="00624589"/>
    <w:rsid w:val="006259C3"/>
    <w:rsid w:val="00744A3F"/>
    <w:rsid w:val="0077047A"/>
    <w:rsid w:val="007716AE"/>
    <w:rsid w:val="007A407E"/>
    <w:rsid w:val="007F4021"/>
    <w:rsid w:val="00864B4C"/>
    <w:rsid w:val="00933FB6"/>
    <w:rsid w:val="00943DE9"/>
    <w:rsid w:val="00A857A6"/>
    <w:rsid w:val="00B37A0E"/>
    <w:rsid w:val="00C20881"/>
    <w:rsid w:val="00CB70D6"/>
    <w:rsid w:val="00D039AF"/>
    <w:rsid w:val="00E92965"/>
    <w:rsid w:val="00F0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63822"/>
  <w15:chartTrackingRefBased/>
  <w15:docId w15:val="{F6232F35-B2FF-4E8F-8093-A1840A2F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CTTitle">
    <w:name w:val="TTCT_Title"/>
    <w:basedOn w:val="Normal"/>
    <w:qFormat/>
    <w:rsid w:val="00933FB6"/>
    <w:pPr>
      <w:spacing w:before="80" w:after="80" w:line="240" w:lineRule="auto"/>
    </w:pPr>
    <w:rPr>
      <w:rFonts w:ascii="Tahoma" w:eastAsiaTheme="minorEastAsia" w:hAnsi="Tahoma" w:cs="Tahoma"/>
      <w:b/>
      <w:bCs/>
      <w:color w:val="FFFFFF" w:themeColor="background1"/>
      <w:sz w:val="32"/>
      <w:szCs w:val="40"/>
    </w:rPr>
  </w:style>
  <w:style w:type="paragraph" w:styleId="Header">
    <w:name w:val="header"/>
    <w:basedOn w:val="Normal"/>
    <w:link w:val="HeaderChar"/>
    <w:uiPriority w:val="99"/>
    <w:unhideWhenUsed/>
    <w:rsid w:val="00933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B6"/>
  </w:style>
  <w:style w:type="paragraph" w:styleId="Footer">
    <w:name w:val="footer"/>
    <w:basedOn w:val="Normal"/>
    <w:link w:val="FooterChar"/>
    <w:uiPriority w:val="99"/>
    <w:unhideWhenUsed/>
    <w:rsid w:val="00933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B6"/>
  </w:style>
  <w:style w:type="table" w:styleId="TableGrid">
    <w:name w:val="Table Grid"/>
    <w:basedOn w:val="TableNormal"/>
    <w:uiPriority w:val="39"/>
    <w:rsid w:val="0093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B6"/>
    <w:pPr>
      <w:ind w:left="720"/>
      <w:contextualSpacing/>
    </w:pPr>
  </w:style>
  <w:style w:type="paragraph" w:customStyle="1" w:styleId="ParagraphStyle1">
    <w:name w:val="Paragraph Style 1"/>
    <w:basedOn w:val="Normal"/>
    <w:next w:val="Normal"/>
    <w:uiPriority w:val="99"/>
    <w:rsid w:val="00CB70D6"/>
    <w:pPr>
      <w:suppressAutoHyphens/>
      <w:autoSpaceDE w:val="0"/>
      <w:autoSpaceDN w:val="0"/>
      <w:adjustRightInd w:val="0"/>
      <w:spacing w:after="113" w:line="288" w:lineRule="auto"/>
      <w:jc w:val="center"/>
      <w:textAlignment w:val="center"/>
    </w:pPr>
    <w:rPr>
      <w:rFonts w:ascii="Helvetica Neue" w:hAnsi="Helvetica Neue" w:cs="Helvetica Neue"/>
      <w:color w:val="000000"/>
      <w:sz w:val="20"/>
      <w:szCs w:val="20"/>
    </w:rPr>
  </w:style>
  <w:style w:type="paragraph" w:customStyle="1" w:styleId="Address">
    <w:name w:val="Address"/>
    <w:basedOn w:val="ParagraphStyle1"/>
    <w:qFormat/>
    <w:rsid w:val="00CB70D6"/>
    <w:pPr>
      <w:spacing w:after="57" w:line="240" w:lineRule="auto"/>
      <w:jc w:val="right"/>
    </w:pPr>
    <w:rPr>
      <w:rFonts w:ascii="Tahoma" w:hAnsi="Tahoma" w:cs="Tahoma"/>
      <w:color w:val="000000" w:themeColor="text1"/>
      <w:sz w:val="18"/>
      <w:szCs w:val="18"/>
    </w:rPr>
  </w:style>
  <w:style w:type="paragraph" w:customStyle="1" w:styleId="EmailPhoneNumber">
    <w:name w:val="Email/Phone Number"/>
    <w:basedOn w:val="ParagraphStyle1"/>
    <w:qFormat/>
    <w:rsid w:val="00CB70D6"/>
    <w:pPr>
      <w:spacing w:after="57" w:line="360" w:lineRule="auto"/>
      <w:jc w:val="right"/>
    </w:pPr>
    <w:rPr>
      <w:rFonts w:ascii="Tahoma" w:hAnsi="Tahoma" w:cs="Tahoma"/>
      <w:color w:val="000000" w:themeColor="text1"/>
      <w:sz w:val="18"/>
      <w:szCs w:val="18"/>
    </w:rPr>
  </w:style>
  <w:style w:type="paragraph" w:customStyle="1" w:styleId="TTCTDate">
    <w:name w:val="TTCT Date"/>
    <w:basedOn w:val="Normal"/>
    <w:qFormat/>
    <w:rsid w:val="00CB70D6"/>
    <w:rPr>
      <w:rFonts w:ascii="Tahoma" w:hAnsi="Tahoma" w:cs="Tahoma"/>
      <w:sz w:val="18"/>
      <w:szCs w:val="18"/>
    </w:rPr>
  </w:style>
  <w:style w:type="paragraph" w:customStyle="1" w:styleId="DearParentsandCarers">
    <w:name w:val="Dear Parents and Carers"/>
    <w:basedOn w:val="Normal"/>
    <w:qFormat/>
    <w:rsid w:val="00CB70D6"/>
    <w:rPr>
      <w:rFonts w:ascii="Tahoma" w:hAnsi="Tahoma" w:cs="Tahoma"/>
      <w:b/>
      <w:bCs/>
      <w:color w:val="6C9C2F"/>
      <w:sz w:val="20"/>
      <w:szCs w:val="20"/>
    </w:rPr>
  </w:style>
  <w:style w:type="paragraph" w:customStyle="1" w:styleId="BodyCopy">
    <w:name w:val="Body Copy"/>
    <w:basedOn w:val="Normal"/>
    <w:qFormat/>
    <w:rsid w:val="00CB70D6"/>
    <w:rPr>
      <w:rFonts w:ascii="Tahoma" w:hAnsi="Tahoma" w:cs="Tahoma"/>
      <w:sz w:val="20"/>
      <w:szCs w:val="20"/>
    </w:rPr>
  </w:style>
  <w:style w:type="paragraph" w:customStyle="1" w:styleId="Address2">
    <w:name w:val="Address 2"/>
    <w:basedOn w:val="Address"/>
    <w:link w:val="Address2Char"/>
    <w:qFormat/>
    <w:rsid w:val="00CB70D6"/>
    <w:pPr>
      <w:jc w:val="left"/>
    </w:pPr>
  </w:style>
  <w:style w:type="character" w:customStyle="1" w:styleId="Address2Char">
    <w:name w:val="Address 2 Char"/>
    <w:basedOn w:val="DefaultParagraphFont"/>
    <w:link w:val="Address2"/>
    <w:rsid w:val="00CB70D6"/>
    <w:rPr>
      <w:rFonts w:ascii="Tahoma" w:hAnsi="Tahoma" w:cs="Tahoma"/>
      <w:color w:val="000000" w:themeColor="text1"/>
      <w:sz w:val="18"/>
      <w:szCs w:val="18"/>
    </w:rPr>
  </w:style>
  <w:style w:type="paragraph" w:customStyle="1" w:styleId="YoursSincerely">
    <w:name w:val="Yours Sincerely"/>
    <w:basedOn w:val="Normal"/>
    <w:qFormat/>
    <w:rsid w:val="00CB70D6"/>
    <w:rPr>
      <w:rFonts w:ascii="Tahoma" w:hAnsi="Tahoma" w:cs="Tahoma"/>
      <w:sz w:val="20"/>
      <w:szCs w:val="20"/>
    </w:rPr>
  </w:style>
  <w:style w:type="paragraph" w:customStyle="1" w:styleId="Name">
    <w:name w:val="Name"/>
    <w:basedOn w:val="Normal"/>
    <w:qFormat/>
    <w:rsid w:val="00CB70D6"/>
    <w:pPr>
      <w:spacing w:line="240" w:lineRule="auto"/>
    </w:pPr>
    <w:rPr>
      <w:rFonts w:ascii="Tahoma" w:hAnsi="Tahoma" w:cs="Tahoma"/>
      <w:b/>
      <w:bCs/>
      <w:color w:val="6C9C2F"/>
      <w:sz w:val="20"/>
      <w:szCs w:val="20"/>
    </w:rPr>
  </w:style>
  <w:style w:type="paragraph" w:customStyle="1" w:styleId="Jobtitle">
    <w:name w:val="Job title"/>
    <w:basedOn w:val="Normal"/>
    <w:qFormat/>
    <w:rsid w:val="00CB70D6"/>
    <w:pPr>
      <w:spacing w:line="240" w:lineRule="auto"/>
    </w:pPr>
    <w:rPr>
      <w:rFonts w:ascii="Tahoma" w:hAnsi="Tahoma" w:cs="Tahoma"/>
      <w:b/>
      <w:bCs/>
      <w:color w:val="9473B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BD20.E19045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Letterhead%20Template.dotx" TargetMode="External"/></Relationships>
</file>

<file path=word/theme/theme1.xml><?xml version="1.0" encoding="utf-8"?>
<a:theme xmlns:a="http://schemas.openxmlformats.org/drawingml/2006/main" name="Office Theme">
  <a:themeElements>
    <a:clrScheme name="Two Counties Trust">
      <a:dk1>
        <a:sysClr val="windowText" lastClr="000000"/>
      </a:dk1>
      <a:lt1>
        <a:sysClr val="window" lastClr="FFFFFF"/>
      </a:lt1>
      <a:dk2>
        <a:srgbClr val="6C9C2F"/>
      </a:dk2>
      <a:lt2>
        <a:srgbClr val="F2F2F2"/>
      </a:lt2>
      <a:accent1>
        <a:srgbClr val="6C9C2F"/>
      </a:accent1>
      <a:accent2>
        <a:srgbClr val="9473B5"/>
      </a:accent2>
      <a:accent3>
        <a:srgbClr val="005228"/>
      </a:accent3>
      <a:accent4>
        <a:srgbClr val="B9D989"/>
      </a:accent4>
      <a:accent5>
        <a:srgbClr val="B29CC8"/>
      </a:accent5>
      <a:accent6>
        <a:srgbClr val="70AD47"/>
      </a:accent6>
      <a:hlink>
        <a:srgbClr val="9473B5"/>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10" ma:contentTypeDescription="Create a new document." ma:contentTypeScope="" ma:versionID="eae0abae8b784ed5226a6b8fe01e5bc6">
  <xsd:schema xmlns:xsd="http://www.w3.org/2001/XMLSchema" xmlns:xs="http://www.w3.org/2001/XMLSchema" xmlns:p="http://schemas.microsoft.com/office/2006/metadata/properties" xmlns:ns2="1d0bc84d-5a77-42c1-ac87-fcd4e0c50f69" xmlns:ns3="d3ca31fc-6d86-466c-9256-031257f97dfc" targetNamespace="http://schemas.microsoft.com/office/2006/metadata/properties" ma:root="true" ma:fieldsID="54b42c5092104b8e8634a28bf57b4bc0" ns2:_="" ns3:_="">
    <xsd:import namespace="1d0bc84d-5a77-42c1-ac87-fcd4e0c50f69"/>
    <xsd:import namespace="d3ca31fc-6d86-466c-9256-031257f97d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31fc-6d86-466c-9256-031257f97d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42C74-18BC-441E-9D47-164021BA2E91}">
  <ds:schemaRefs>
    <ds:schemaRef ds:uri="http://purl.org/dc/terms/"/>
    <ds:schemaRef ds:uri="http://schemas.microsoft.com/office/infopath/2007/PartnerControls"/>
    <ds:schemaRef ds:uri="1d0bc84d-5a77-42c1-ac87-fcd4e0c50f69"/>
    <ds:schemaRef ds:uri="http://schemas.microsoft.com/office/2006/documentManagement/types"/>
    <ds:schemaRef ds:uri="d3ca31fc-6d86-466c-9256-031257f97dfc"/>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D665BE-E929-4380-ADCB-3F0C8E6D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d3ca31fc-6d86-466c-9256-031257f9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F417D-61D5-4156-8A2C-20565664B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Dagley</dc:creator>
  <cp:keywords/>
  <dc:description/>
  <cp:lastModifiedBy>Jemma Turner</cp:lastModifiedBy>
  <cp:revision>3</cp:revision>
  <cp:lastPrinted>2021-04-26T15:51:00Z</cp:lastPrinted>
  <dcterms:created xsi:type="dcterms:W3CDTF">2021-05-07T09:21:00Z</dcterms:created>
  <dcterms:modified xsi:type="dcterms:W3CDTF">2021-05-07T12:28:00Z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